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6252625</wp:posOffset>
            </wp:positionH>
            <wp:positionV relativeFrom="page">
              <wp:posOffset>1080000</wp:posOffset>
            </wp:positionV>
            <wp:extent cx="587375" cy="76200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ESTADUAL DE MARINGÁ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787400" cy="7620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DE LÍNGUA PORTUGUESA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MESTRADO PROFISSIONAL EM LETRAS - PROFLETRAS</w:t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color w:val="1f4e79"/>
          <w:sz w:val="32"/>
          <w:szCs w:val="32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NOME DO ALUNO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32"/>
          <w:szCs w:val="32"/>
          <w:rtl w:val="0"/>
        </w:rPr>
        <w:t xml:space="preserve">TIPO DO PRODUTO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TÍTULO DO PRODUTO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2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NOME DO ALUNO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32"/>
          <w:szCs w:val="32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sz w:val="32"/>
          <w:szCs w:val="32"/>
          <w:rtl w:val="0"/>
        </w:rPr>
        <w:t xml:space="preserve">TIPO DO PRODUTO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TÍTULO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82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4800" w:right="-22" w:firstLine="0"/>
        <w:jc w:val="both"/>
        <w:rPr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sz w:val="24"/>
          <w:szCs w:val="24"/>
          <w:rtl w:val="0"/>
        </w:rPr>
        <w:t xml:space="preserve">Produto apresentado ao Programa de Mestrado Profissional em Letras - PROFLETRAS, da Universidade Estadual de Maringá, como requisito parcial ao título de mestre em Letras.  </w:t>
      </w:r>
    </w:p>
    <w:p w:rsidR="00000000" w:rsidDel="00000000" w:rsidP="00000000" w:rsidRDefault="00000000" w:rsidRPr="00000000" w14:paraId="0000003F">
      <w:pPr>
        <w:spacing w:line="240" w:lineRule="auto"/>
        <w:ind w:left="4800" w:right="-2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4800" w:right="-2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Orientador(a): Prof(a). Dr(a).______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0" w:lineRule="auto"/>
        <w:ind w:right="-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5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ecretaria Mestrado Profissional em Letras em Rede Nacional" w:id="2" w:date="2023-02-03T19:49:18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 12 + entrelinhas simples</w:t>
      </w:r>
    </w:p>
  </w:comment>
  <w:comment w:author="Secretaria Mestrado Profissional em Letras em Rede Nacional" w:id="0" w:date="2023-02-03T19:51:53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(Projeto de leitura, oficina, sequência didática, etc)</w:t>
      </w:r>
    </w:p>
  </w:comment>
  <w:comment w:author="Secretaria Mestrado Profissional em Letras em Rede Nacional" w:id="1" w:date="2023-02-03T19:51:53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(Projeto de leitura, oficina, sequência didática, etc)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3" w15:done="0"/>
  <w15:commentEx w15:paraId="00000054" w15:done="0"/>
  <w15:commentEx w15:paraId="0000005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aFku2e4UbI2LKdmOLRbOn+Thyg==">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