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B627" w14:textId="77777777" w:rsidR="000379ED" w:rsidRPr="0051230A" w:rsidRDefault="00B9218A" w:rsidP="00C94C4E">
      <w:pPr>
        <w:shd w:val="clear" w:color="auto" w:fill="FFFFFF"/>
        <w:spacing w:before="100" w:beforeAutospacing="1" w:after="100" w:afterAutospacing="1"/>
        <w:ind w:left="0" w:right="0" w:firstLine="0"/>
        <w:outlineLvl w:val="1"/>
        <w:rPr>
          <w:rFonts w:ascii="Leelawadee UI" w:eastAsia="Times New Roman" w:hAnsi="Leelawadee UI" w:cs="Leelawadee UI"/>
          <w:b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b/>
          <w:color w:val="000000" w:themeColor="text1"/>
          <w:sz w:val="24"/>
          <w:szCs w:val="24"/>
          <w:lang w:eastAsia="pt-BR"/>
        </w:rPr>
        <w:t xml:space="preserve">Orientações sobre a obrigatoriedade de </w:t>
      </w:r>
      <w:r w:rsidR="000379ED" w:rsidRPr="0051230A">
        <w:rPr>
          <w:rFonts w:ascii="Leelawadee UI" w:eastAsia="Times New Roman" w:hAnsi="Leelawadee UI" w:cs="Leelawadee UI"/>
          <w:b/>
          <w:color w:val="000000" w:themeColor="text1"/>
          <w:sz w:val="24"/>
          <w:szCs w:val="24"/>
          <w:lang w:eastAsia="pt-BR"/>
        </w:rPr>
        <w:t xml:space="preserve">Capacitação do Pessoal envolvido em atividades de ensino e pesquisa </w:t>
      </w:r>
      <w:r w:rsidRPr="0051230A">
        <w:rPr>
          <w:rFonts w:ascii="Leelawadee UI" w:eastAsia="Times New Roman" w:hAnsi="Leelawadee UI" w:cs="Leelawadee UI"/>
          <w:b/>
          <w:color w:val="000000" w:themeColor="text1"/>
          <w:sz w:val="24"/>
          <w:szCs w:val="24"/>
          <w:lang w:eastAsia="pt-BR"/>
        </w:rPr>
        <w:t>científica que utilizam animais – RN 49-CONCEA</w:t>
      </w:r>
    </w:p>
    <w:p w14:paraId="419FBB2D" w14:textId="77777777" w:rsidR="000379ED" w:rsidRPr="0051230A" w:rsidRDefault="000379ED" w:rsidP="00C94C4E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O </w:t>
      </w: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Conselho Nacional de Controle de Experimentação Animal (CONCEA)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, publicou a </w:t>
      </w: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Resolução Normativa nº 49/2021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, em vigência desde</w:t>
      </w: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 xml:space="preserve"> 31 de maio de 2023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, que dispõe sobre a 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u w:val="single"/>
          <w:lang w:eastAsia="pt-BR"/>
        </w:rPr>
        <w:t>obrigatoriedade de capacitação do pessoal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 envolvido em atividades de ensino e pesquisa científica que utilizam animais. </w:t>
      </w:r>
    </w:p>
    <w:p w14:paraId="27DC925A" w14:textId="77777777" w:rsidR="000379ED" w:rsidRPr="0051230A" w:rsidRDefault="000379ED" w:rsidP="00C94C4E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Considera-se 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“</w:t>
      </w: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pessoal envolvido em atividades de ensino e pesquisa científica que utilizam animais</w:t>
      </w:r>
      <w:r w:rsidR="00BF3004"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”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, todo pesquisador que atua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r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 diretamente com a experimentação animal (manipulação/alimentação/cuidados/extração de material biológico, etc</w:t>
      </w:r>
      <w:r w:rsidR="00D245B2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.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) e que conste no formulário da CEUA como parte da equipe executora.</w:t>
      </w:r>
    </w:p>
    <w:p w14:paraId="53E75AD7" w14:textId="77777777" w:rsidR="00D245B2" w:rsidRPr="0051230A" w:rsidRDefault="000379ED" w:rsidP="00C94C4E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Desta forma, 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desde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 </w:t>
      </w: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1º de junho de 2023,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 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as atividades de pesquisa/ensino/p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rojetos Novos e</w:t>
      </w:r>
      <w:r w:rsidR="00D245B2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/ou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 Emendas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, que forem submetidas à apreciação ética via sistema CEUA</w:t>
      </w:r>
      <w:r w:rsidR="00D245B2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, 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deverão estar acompanhadas d</w:t>
      </w:r>
      <w:r w:rsidR="00D245B2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a devida comprovação da capacitação requerida pela RN 49-CONCEA, para todos os executores da equipe. 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 </w:t>
      </w:r>
    </w:p>
    <w:p w14:paraId="6D94C345" w14:textId="77777777" w:rsidR="005853AA" w:rsidRPr="0051230A" w:rsidRDefault="005853AA" w:rsidP="00C94C4E">
      <w:pPr>
        <w:pStyle w:val="Default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A capacitação em ÉTICA e PRÁTICA e TREINAMENTO ESPECÍFICO poderão ser comprovadas das seguintes formas, em atendimento ao disposto no art. 4º. da Resolução 49-CONCEA:</w:t>
      </w:r>
    </w:p>
    <w:p w14:paraId="7F140DBF" w14:textId="77777777" w:rsidR="005853AA" w:rsidRPr="0051230A" w:rsidRDefault="005853AA" w:rsidP="00C94C4E">
      <w:pPr>
        <w:pStyle w:val="Default"/>
        <w:jc w:val="both"/>
        <w:rPr>
          <w:rFonts w:ascii="Leelawadee UI" w:hAnsi="Leelawadee UI" w:cs="Leelawadee UI"/>
          <w:color w:val="000000" w:themeColor="text1"/>
        </w:rPr>
      </w:pPr>
    </w:p>
    <w:p w14:paraId="3F6056F1" w14:textId="77777777" w:rsidR="005853AA" w:rsidRPr="0051230A" w:rsidRDefault="00C94C4E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“</w:t>
      </w:r>
      <w:r w:rsidR="005853AA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Art. 4º A capacitação em ética e prática deverá ser comprovada à CEUA, por meio de:</w:t>
      </w:r>
    </w:p>
    <w:p w14:paraId="6DF42D72" w14:textId="77777777" w:rsidR="00967639" w:rsidRPr="0051230A" w:rsidRDefault="00967639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</w:p>
    <w:p w14:paraId="4B805CB5" w14:textId="77777777" w:rsidR="005853AA" w:rsidRPr="0051230A" w:rsidRDefault="005853AA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I - </w:t>
      </w:r>
      <w:proofErr w:type="gramStart"/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curso ou treinamento</w:t>
      </w:r>
      <w:proofErr w:type="gramEnd"/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em Ciência de Animais de Laboratório;</w:t>
      </w:r>
    </w:p>
    <w:p w14:paraId="167173FB" w14:textId="77777777" w:rsidR="005853AA" w:rsidRPr="0051230A" w:rsidRDefault="005853AA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II - </w:t>
      </w:r>
      <w:proofErr w:type="gramStart"/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curso</w:t>
      </w:r>
      <w:proofErr w:type="gramEnd"/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ou treinamento equivalente, dependendo da espécie utilizada;</w:t>
      </w:r>
    </w:p>
    <w:p w14:paraId="197B3110" w14:textId="77777777" w:rsidR="005853AA" w:rsidRPr="0051230A" w:rsidRDefault="005853AA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III - disciplina acadêmica na área de Ciência de Animais de Laboratório;</w:t>
      </w:r>
    </w:p>
    <w:p w14:paraId="2615F43A" w14:textId="77777777" w:rsidR="005853AA" w:rsidRPr="0051230A" w:rsidRDefault="005853AA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</w:p>
    <w:p w14:paraId="33471E80" w14:textId="77777777" w:rsidR="005853AA" w:rsidRPr="0051230A" w:rsidRDefault="005853AA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§1º A comprovação da capacitação a que se referem os incisos I, II e III do caput deste artigo se dará mediante a apresentação dos seguintes documentos, válidos por 5 (cinco)anos, a partir de sua conclusão:</w:t>
      </w:r>
    </w:p>
    <w:p w14:paraId="4A69EEA3" w14:textId="77777777" w:rsidR="00967639" w:rsidRPr="0051230A" w:rsidRDefault="00967639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</w:p>
    <w:p w14:paraId="5CF4D0C2" w14:textId="77777777" w:rsidR="005853AA" w:rsidRPr="0051230A" w:rsidRDefault="005853AA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I - </w:t>
      </w:r>
      <w:proofErr w:type="gramStart"/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certificado</w:t>
      </w:r>
      <w:proofErr w:type="gramEnd"/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de conclusão d</w:t>
      </w:r>
      <w:r w:rsidR="00967639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o</w:t>
      </w: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curso;</w:t>
      </w:r>
    </w:p>
    <w:p w14:paraId="36F991BF" w14:textId="77777777" w:rsidR="005853AA" w:rsidRPr="0051230A" w:rsidRDefault="005853AA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II - </w:t>
      </w:r>
      <w:proofErr w:type="gramStart"/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titulação</w:t>
      </w:r>
      <w:proofErr w:type="gramEnd"/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acadêmica; </w:t>
      </w:r>
      <w:r w:rsidR="00967639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OU</w:t>
      </w:r>
    </w:p>
    <w:p w14:paraId="1F591C1D" w14:textId="77777777" w:rsidR="005853AA" w:rsidRPr="0051230A" w:rsidRDefault="005853AA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III - treinamento documentado.</w:t>
      </w:r>
    </w:p>
    <w:p w14:paraId="38984234" w14:textId="77777777" w:rsidR="005853AA" w:rsidRPr="0051230A" w:rsidRDefault="005853AA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lastRenderedPageBreak/>
        <w:t>OU</w:t>
      </w:r>
    </w:p>
    <w:p w14:paraId="44308B2C" w14:textId="77777777" w:rsidR="005853AA" w:rsidRPr="0051230A" w:rsidRDefault="005853AA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IV - </w:t>
      </w:r>
      <w:proofErr w:type="gramStart"/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experiência</w:t>
      </w:r>
      <w:proofErr w:type="gramEnd"/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profissional, que demonstre o conhecimento sobre a espécie animal a</w:t>
      </w:r>
      <w:r w:rsidR="00967639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</w:t>
      </w: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ser utilizada.</w:t>
      </w:r>
    </w:p>
    <w:p w14:paraId="1557FF5D" w14:textId="77777777" w:rsidR="00967639" w:rsidRPr="0051230A" w:rsidRDefault="00967639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</w:p>
    <w:p w14:paraId="6BEC473C" w14:textId="77777777" w:rsidR="005853AA" w:rsidRPr="0051230A" w:rsidRDefault="005853AA" w:rsidP="00C94C4E">
      <w:pPr>
        <w:pStyle w:val="Default"/>
        <w:ind w:left="2268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§2º A comprovação da capacitação a que se refere o inciso IV do caput deste artigo será efetuada por meio de Currículo Vitae, que inclua as atividades desenvolvidas nos 5</w:t>
      </w:r>
      <w:r w:rsidR="00875762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</w:t>
      </w: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(cinco) anos anteriores ao encaminhamento do projeto à CEUA.</w:t>
      </w:r>
      <w:r w:rsidR="00C94C4E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”</w:t>
      </w:r>
    </w:p>
    <w:p w14:paraId="6275A854" w14:textId="77777777" w:rsidR="00967639" w:rsidRPr="0051230A" w:rsidRDefault="00967639" w:rsidP="00C94C4E">
      <w:pPr>
        <w:pStyle w:val="Default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</w:p>
    <w:p w14:paraId="56C78F22" w14:textId="77777777" w:rsidR="00875762" w:rsidRPr="0051230A" w:rsidRDefault="005853AA" w:rsidP="00C94C4E">
      <w:pPr>
        <w:pStyle w:val="Default"/>
        <w:jc w:val="both"/>
        <w:rPr>
          <w:rFonts w:ascii="Leelawadee UI" w:eastAsia="Times New Roman" w:hAnsi="Leelawadee UI" w:cs="Leelawadee UI"/>
          <w:color w:val="000000" w:themeColor="text1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Os acadêmicos ou equipe de pe</w:t>
      </w:r>
      <w:r w:rsidR="00875762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s</w:t>
      </w: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quisa que não </w:t>
      </w:r>
      <w:r w:rsidR="00875762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possuírem</w:t>
      </w: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experiência</w:t>
      </w:r>
      <w:r w:rsidR="00875762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,</w:t>
      </w: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poderão ser </w:t>
      </w:r>
      <w:r w:rsidR="00967639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t</w:t>
      </w:r>
      <w:r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reinados por seus docentes orientadores</w:t>
      </w:r>
      <w:r w:rsidR="00967639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(que possuam experiência comprovada por certificação ou Lattes)</w:t>
      </w:r>
      <w:r w:rsidR="00875762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 xml:space="preserve"> – o treinamento deve ser documentado e endossado pelo orientador, que possua conhecimento em ética e prática em bem-estar animal, e experiência no procedimento a ser executado na espécie em questão</w:t>
      </w:r>
      <w:r w:rsidR="00967639" w:rsidRPr="0051230A">
        <w:rPr>
          <w:rFonts w:ascii="Leelawadee UI" w:eastAsia="Times New Roman" w:hAnsi="Leelawadee UI" w:cs="Leelawadee UI"/>
          <w:color w:val="000000" w:themeColor="text1"/>
          <w:lang w:eastAsia="pt-BR"/>
        </w:rPr>
        <w:t>.</w:t>
      </w:r>
    </w:p>
    <w:p w14:paraId="40CAE56A" w14:textId="77777777" w:rsidR="000379ED" w:rsidRPr="0051230A" w:rsidRDefault="000379ED" w:rsidP="00C94C4E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Notas:</w:t>
      </w:r>
    </w:p>
    <w:p w14:paraId="42CFFA16" w14:textId="77777777" w:rsidR="00BF3004" w:rsidRPr="0051230A" w:rsidRDefault="00967639" w:rsidP="00C94C4E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eastAsia="Times New Roman" w:hAnsi="Leelawadee UI" w:cs="Leelawadee UI"/>
          <w:bCs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 xml:space="preserve">a) </w:t>
      </w:r>
      <w:r w:rsidR="000379ED"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 xml:space="preserve">Certificado de curso/disciplina ou treinamento em </w:t>
      </w:r>
      <w:r w:rsidR="00BF3004"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 xml:space="preserve">ÉTICA E PRÁTICA </w:t>
      </w:r>
      <w:r w:rsidR="000379ED"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 xml:space="preserve">em Ciência de Animais de Laboratório: </w:t>
      </w:r>
      <w:r w:rsidR="000379ED" w:rsidRPr="0051230A">
        <w:rPr>
          <w:rFonts w:ascii="Leelawadee UI" w:eastAsia="Times New Roman" w:hAnsi="Leelawadee UI" w:cs="Leelawadee UI"/>
          <w:bCs/>
          <w:color w:val="000000" w:themeColor="text1"/>
          <w:sz w:val="24"/>
          <w:szCs w:val="24"/>
          <w:lang w:eastAsia="pt-BR"/>
        </w:rPr>
        <w:t xml:space="preserve">trata-se de certificados/histórico escolar (anexar </w:t>
      </w:r>
      <w:r w:rsidR="00BF3004" w:rsidRPr="0051230A">
        <w:rPr>
          <w:rFonts w:ascii="Leelawadee UI" w:eastAsia="Times New Roman" w:hAnsi="Leelawadee UI" w:cs="Leelawadee UI"/>
          <w:bCs/>
          <w:color w:val="000000" w:themeColor="text1"/>
          <w:sz w:val="24"/>
          <w:szCs w:val="24"/>
          <w:lang w:eastAsia="pt-BR"/>
        </w:rPr>
        <w:t>ementa/programa</w:t>
      </w:r>
      <w:r w:rsidR="000379ED" w:rsidRPr="0051230A">
        <w:rPr>
          <w:rFonts w:ascii="Leelawadee UI" w:eastAsia="Times New Roman" w:hAnsi="Leelawadee UI" w:cs="Leelawadee UI"/>
          <w:bCs/>
          <w:color w:val="000000" w:themeColor="text1"/>
          <w:sz w:val="24"/>
          <w:szCs w:val="24"/>
          <w:lang w:eastAsia="pt-BR"/>
        </w:rPr>
        <w:t xml:space="preserve">) emitidos em cursos/disciplinas sobre Ética e Prática em experimentação animal. Os cursos sobre Ética e Prática em experimentação animal têm sido oferecidos por diversas instituições </w:t>
      </w:r>
      <w:r w:rsidR="00BF3004" w:rsidRPr="0051230A">
        <w:rPr>
          <w:rFonts w:ascii="Leelawadee UI" w:eastAsia="Times New Roman" w:hAnsi="Leelawadee UI" w:cs="Leelawadee UI"/>
          <w:bCs/>
          <w:color w:val="000000" w:themeColor="text1"/>
          <w:sz w:val="24"/>
          <w:szCs w:val="24"/>
          <w:lang w:eastAsia="pt-BR"/>
        </w:rPr>
        <w:t xml:space="preserve">e a CEUA/UEM sugere que os pesquisadores busquem cursos de capacitação para o manejo de animais na modalidade </w:t>
      </w:r>
      <w:proofErr w:type="spellStart"/>
      <w:r w:rsidR="00BF3004" w:rsidRPr="0051230A">
        <w:rPr>
          <w:rFonts w:ascii="Leelawadee UI" w:eastAsia="Times New Roman" w:hAnsi="Leelawadee UI" w:cs="Leelawadee UI"/>
          <w:bCs/>
          <w:color w:val="000000" w:themeColor="text1"/>
          <w:sz w:val="24"/>
          <w:szCs w:val="24"/>
          <w:lang w:eastAsia="pt-BR"/>
        </w:rPr>
        <w:t>EaD</w:t>
      </w:r>
      <w:proofErr w:type="spellEnd"/>
      <w:r w:rsidR="00BF3004" w:rsidRPr="0051230A">
        <w:rPr>
          <w:rFonts w:ascii="Leelawadee UI" w:eastAsia="Times New Roman" w:hAnsi="Leelawadee UI" w:cs="Leelawadee UI"/>
          <w:bCs/>
          <w:color w:val="000000" w:themeColor="text1"/>
          <w:sz w:val="24"/>
          <w:szCs w:val="24"/>
          <w:lang w:eastAsia="pt-BR"/>
        </w:rPr>
        <w:t xml:space="preserve"> ou presencial, organizados por médicos veterinários RT, Universidades, Institutos de Pesquisa ou Sociedade Brasileira de Ciência em Animais de Laboratório.</w:t>
      </w:r>
    </w:p>
    <w:p w14:paraId="3FB9EB05" w14:textId="77777777" w:rsidR="000379ED" w:rsidRPr="0051230A" w:rsidRDefault="00967639" w:rsidP="00C94C4E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b)</w:t>
      </w:r>
      <w:r w:rsidR="000379ED"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 </w:t>
      </w: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 xml:space="preserve">TREINAMENTO ESPECÍFICO </w:t>
      </w:r>
      <w:r w:rsidR="000379ED"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documentado:</w:t>
      </w:r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 trata-se de documento que comprove que o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/s</w:t>
      </w:r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 executante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/s recebeu/</w:t>
      </w:r>
      <w:proofErr w:type="spellStart"/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ram</w:t>
      </w:r>
      <w:proofErr w:type="spellEnd"/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 treinamento 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específico </w:t>
      </w:r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nas técnicas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 e procedimentos experimentais d</w:t>
      </w:r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a espécie a ser utilizada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, comprovando que </w:t>
      </w:r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está capacitado a executá-las. Os treinamentos específicos podem ser comprovados por declaração emitida pelo Docente/Orientador, Médico Veterinário ou por pessoa competente com experiência profissional na técnica empregada.</w:t>
      </w:r>
    </w:p>
    <w:p w14:paraId="5A79EE2A" w14:textId="77777777" w:rsidR="000379ED" w:rsidRPr="0051230A" w:rsidRDefault="000379ED" w:rsidP="00C94C4E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Sugere-se que o comprovante de Treinamento específico contenha no mínimo as seguintes informações:</w:t>
      </w:r>
    </w:p>
    <w:p w14:paraId="12B2A8D0" w14:textId="77777777" w:rsidR="000379ED" w:rsidRPr="0051230A" w:rsidRDefault="000379ED" w:rsidP="00C94C4E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Nome completo da pessoa que recebeu o treinamento. </w:t>
      </w:r>
    </w:p>
    <w:p w14:paraId="6B02E816" w14:textId="77777777" w:rsidR="000379ED" w:rsidRPr="0051230A" w:rsidRDefault="000379ED" w:rsidP="00C94C4E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Nome(s) e assinatura(s) do(s) responsável(eis) pelo treinamento.</w:t>
      </w:r>
    </w:p>
    <w:p w14:paraId="698E7A7E" w14:textId="77777777" w:rsidR="000379ED" w:rsidRPr="0051230A" w:rsidRDefault="000379ED" w:rsidP="00C94C4E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Lista de técnica(s) ou procedimento(s) específico(s) que se declara treinamento, indicando a espécie, quando pertinente.</w:t>
      </w:r>
    </w:p>
    <w:p w14:paraId="19FE2033" w14:textId="77777777" w:rsidR="000379ED" w:rsidRPr="0051230A" w:rsidRDefault="000379ED" w:rsidP="00C94C4E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lastRenderedPageBreak/>
        <w:t>Data da emissão da declaração.</w:t>
      </w:r>
    </w:p>
    <w:p w14:paraId="4525F1A2" w14:textId="77777777" w:rsidR="000379ED" w:rsidRPr="0051230A" w:rsidRDefault="00967639" w:rsidP="00C94C4E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c)</w:t>
      </w:r>
      <w:r w:rsidR="000379ED"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 </w:t>
      </w: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 xml:space="preserve">EXPERIÊNCIA PROFISSIONAL </w:t>
      </w:r>
      <w:r w:rsidR="000379ED"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(</w:t>
      </w:r>
      <w:r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currículo Lattes</w:t>
      </w:r>
      <w:r w:rsidR="000379ED" w:rsidRPr="0051230A">
        <w:rPr>
          <w:rFonts w:ascii="Leelawadee UI" w:eastAsia="Times New Roman" w:hAnsi="Leelawadee UI" w:cs="Leelawadee UI"/>
          <w:b/>
          <w:bCs/>
          <w:color w:val="000000" w:themeColor="text1"/>
          <w:sz w:val="24"/>
          <w:szCs w:val="24"/>
          <w:lang w:eastAsia="pt-BR"/>
        </w:rPr>
        <w:t>): </w:t>
      </w:r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trata-se </w:t>
      </w: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de documento de autodeclaração</w:t>
      </w:r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 do 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DOCENTE</w:t>
      </w:r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/Orientador sobre sua experiência profissional em ensino ou pesquisa com uso de animais que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,</w:t>
      </w:r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 inclua </w:t>
      </w:r>
      <w:r w:rsidR="00B9218A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a comprovação via Lattes, d</w:t>
      </w:r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as atividades desenvolvidas nos 5 (cinco) anos anteriores ao encaminhamento </w:t>
      </w:r>
      <w:r w:rsidR="00BF3004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da atividade experimental (protocolo/projeto/ensino)</w:t>
      </w:r>
      <w:r w:rsidR="000379ED"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 xml:space="preserve"> à CEUA.</w:t>
      </w:r>
    </w:p>
    <w:p w14:paraId="5BB3BB07" w14:textId="77777777" w:rsidR="000379ED" w:rsidRPr="0051230A" w:rsidRDefault="000379ED" w:rsidP="00C94C4E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Sugere-se que a Autodeclaração de Experiência profissional contenha no mínimo as seguintes informações:</w:t>
      </w:r>
    </w:p>
    <w:p w14:paraId="191AD9F5" w14:textId="77777777" w:rsidR="000379ED" w:rsidRPr="0051230A" w:rsidRDefault="000379ED" w:rsidP="00C94C4E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Descrição dos pontos que se relacionam com a capacitação/treinamento que se pretende comprovar.</w:t>
      </w:r>
    </w:p>
    <w:p w14:paraId="36283A63" w14:textId="77777777" w:rsidR="000379ED" w:rsidRPr="0051230A" w:rsidRDefault="000379ED" w:rsidP="00C94C4E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</w:pPr>
      <w:r w:rsidRPr="0051230A">
        <w:rPr>
          <w:rFonts w:ascii="Leelawadee UI" w:eastAsia="Times New Roman" w:hAnsi="Leelawadee UI" w:cs="Leelawadee UI"/>
          <w:color w:val="000000" w:themeColor="text1"/>
          <w:sz w:val="24"/>
          <w:szCs w:val="24"/>
          <w:lang w:eastAsia="pt-BR"/>
        </w:rPr>
        <w:t>Artigos, livros, capítulos de livros, orientações e demais atividades nos últimos 5 anos, com as respectivas indicações no CV Lattes, que se relacionam com capacitação/treinamento que se pretende comprovar.</w:t>
      </w:r>
    </w:p>
    <w:p w14:paraId="4054AC26" w14:textId="77777777" w:rsidR="00B9218A" w:rsidRPr="0051230A" w:rsidRDefault="00B9218A" w:rsidP="00C94C4E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</w:pPr>
      <w:r w:rsidRPr="0051230A"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  <w:t xml:space="preserve">Conheça mais informações e a RN-49 acessando o sítio eletrônico do </w:t>
      </w:r>
      <w:proofErr w:type="spellStart"/>
      <w:r w:rsidRPr="0051230A"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  <w:t>Concea</w:t>
      </w:r>
      <w:proofErr w:type="spellEnd"/>
      <w:r w:rsidRPr="0051230A"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  <w:t>, por meio do</w:t>
      </w:r>
      <w:r w:rsidR="00321A36" w:rsidRPr="0051230A"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  <w:t>s</w:t>
      </w:r>
      <w:r w:rsidRPr="0051230A"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  <w:t xml:space="preserve"> </w:t>
      </w:r>
      <w:r w:rsidR="00321A36" w:rsidRPr="0051230A"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  <w:t>endereços</w:t>
      </w:r>
      <w:r w:rsidRPr="0051230A"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  <w:t xml:space="preserve">: </w:t>
      </w:r>
    </w:p>
    <w:p w14:paraId="0B5D12E3" w14:textId="77777777" w:rsidR="00321A36" w:rsidRPr="0051230A" w:rsidRDefault="00321A36" w:rsidP="00321A36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hAnsi="Leelawadee UI" w:cs="Leelawadee UI"/>
          <w:sz w:val="24"/>
          <w:szCs w:val="24"/>
        </w:rPr>
      </w:pPr>
      <w:hyperlink r:id="rId5" w:history="1">
        <w:r w:rsidRPr="0051230A">
          <w:rPr>
            <w:rStyle w:val="Hyperlink"/>
            <w:rFonts w:ascii="Leelawadee UI" w:hAnsi="Leelawadee UI" w:cs="Leelawadee UI"/>
            <w:sz w:val="24"/>
            <w:szCs w:val="24"/>
          </w:rPr>
          <w:t>https://www.gov.br/mcti/pt-br/composicao/conselhos/concea/paginas/Destaques/esclarecimentos-sobre-a-resolucao-normativa-concea-no-49-2021</w:t>
        </w:r>
      </w:hyperlink>
    </w:p>
    <w:p w14:paraId="7AE16A05" w14:textId="77777777" w:rsidR="00321A36" w:rsidRPr="0051230A" w:rsidRDefault="00321A36" w:rsidP="00321A36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hAnsi="Leelawadee UI" w:cs="Leelawadee UI"/>
          <w:sz w:val="24"/>
          <w:szCs w:val="24"/>
        </w:rPr>
      </w:pPr>
      <w:hyperlink r:id="rId6" w:history="1">
        <w:r w:rsidRPr="0051230A">
          <w:rPr>
            <w:rStyle w:val="Hyperlink"/>
            <w:rFonts w:ascii="Leelawadee UI" w:hAnsi="Leelawadee UI" w:cs="Leelawadee UI"/>
            <w:sz w:val="24"/>
            <w:szCs w:val="24"/>
          </w:rPr>
          <w:t>https://www.gov.br/mcti/pt-br/composicao/conselhos/concea/paginas/Destaques/orientacoes-acerca-da-resolucao-normativa-concea-no-49-2021-capacitacao</w:t>
        </w:r>
      </w:hyperlink>
    </w:p>
    <w:p w14:paraId="34AD483D" w14:textId="7880122D" w:rsidR="00321A36" w:rsidRPr="0051230A" w:rsidRDefault="00291E8B" w:rsidP="00321A36">
      <w:pPr>
        <w:shd w:val="clear" w:color="auto" w:fill="FFFFFF"/>
        <w:spacing w:before="100" w:beforeAutospacing="1" w:after="100" w:afterAutospacing="1"/>
        <w:ind w:left="0" w:right="0" w:firstLine="0"/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</w:pPr>
      <w:r w:rsidRPr="0051230A"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  <w:t xml:space="preserve">Para atendimento à RN 49-CONCEA, a CEUA/UEM sugere que os pesquisadores busquem cursos de capacitação para o manejo de animais na modalidade </w:t>
      </w:r>
      <w:proofErr w:type="spellStart"/>
      <w:r w:rsidRPr="0051230A"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  <w:t>EaD</w:t>
      </w:r>
      <w:proofErr w:type="spellEnd"/>
      <w:r w:rsidRPr="0051230A">
        <w:rPr>
          <w:rFonts w:ascii="Leelawadee UI" w:hAnsi="Leelawadee UI" w:cs="Leelawadee UI"/>
          <w:b/>
          <w:bCs/>
          <w:color w:val="000000" w:themeColor="text1"/>
          <w:sz w:val="24"/>
          <w:szCs w:val="24"/>
        </w:rPr>
        <w:t xml:space="preserve"> ou presencial, organizados por médicos veterinários RT, Universidades, Institutos de Pesquisa ou Sociedade Brasileira de Ciência em Animais de Laboratório.</w:t>
      </w:r>
    </w:p>
    <w:sectPr w:rsidR="00321A36" w:rsidRPr="0051230A" w:rsidSect="003E3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3E83"/>
    <w:multiLevelType w:val="multilevel"/>
    <w:tmpl w:val="C85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D43A9"/>
    <w:multiLevelType w:val="multilevel"/>
    <w:tmpl w:val="D912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F5CC8"/>
    <w:multiLevelType w:val="multilevel"/>
    <w:tmpl w:val="5840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73ED4"/>
    <w:multiLevelType w:val="multilevel"/>
    <w:tmpl w:val="38D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848394">
    <w:abstractNumId w:val="0"/>
  </w:num>
  <w:num w:numId="2" w16cid:durableId="477461194">
    <w:abstractNumId w:val="1"/>
  </w:num>
  <w:num w:numId="3" w16cid:durableId="1159615984">
    <w:abstractNumId w:val="3"/>
  </w:num>
  <w:num w:numId="4" w16cid:durableId="1302542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9ED"/>
    <w:rsid w:val="000352BB"/>
    <w:rsid w:val="000379ED"/>
    <w:rsid w:val="000D3E42"/>
    <w:rsid w:val="000D7EC0"/>
    <w:rsid w:val="001054E6"/>
    <w:rsid w:val="00116EE6"/>
    <w:rsid w:val="00234659"/>
    <w:rsid w:val="0025675A"/>
    <w:rsid w:val="00291E8B"/>
    <w:rsid w:val="002F65EC"/>
    <w:rsid w:val="003011AC"/>
    <w:rsid w:val="00321A36"/>
    <w:rsid w:val="003E3C43"/>
    <w:rsid w:val="0051230A"/>
    <w:rsid w:val="00563EEC"/>
    <w:rsid w:val="005853AA"/>
    <w:rsid w:val="005C1145"/>
    <w:rsid w:val="006333B3"/>
    <w:rsid w:val="00696216"/>
    <w:rsid w:val="006A29D5"/>
    <w:rsid w:val="006F0425"/>
    <w:rsid w:val="006F4B02"/>
    <w:rsid w:val="00875762"/>
    <w:rsid w:val="008A727A"/>
    <w:rsid w:val="008E52F3"/>
    <w:rsid w:val="009160FD"/>
    <w:rsid w:val="009300DC"/>
    <w:rsid w:val="009430DB"/>
    <w:rsid w:val="00967639"/>
    <w:rsid w:val="009838EB"/>
    <w:rsid w:val="009C2406"/>
    <w:rsid w:val="00A41049"/>
    <w:rsid w:val="00AC777A"/>
    <w:rsid w:val="00B1594C"/>
    <w:rsid w:val="00B9218A"/>
    <w:rsid w:val="00BA2DF7"/>
    <w:rsid w:val="00BC3C3D"/>
    <w:rsid w:val="00BF3004"/>
    <w:rsid w:val="00BF48AF"/>
    <w:rsid w:val="00C447DA"/>
    <w:rsid w:val="00C94C4E"/>
    <w:rsid w:val="00CC7B1B"/>
    <w:rsid w:val="00CD5EE5"/>
    <w:rsid w:val="00D245B2"/>
    <w:rsid w:val="00E80E0B"/>
    <w:rsid w:val="00ED681A"/>
    <w:rsid w:val="00F02E98"/>
    <w:rsid w:val="00F75DAF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4275"/>
  <w15:docId w15:val="{D8C2932B-D003-4934-B0E3-D77725C5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/>
        <w:ind w:left="714" w:right="142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43"/>
  </w:style>
  <w:style w:type="paragraph" w:styleId="Ttulo2">
    <w:name w:val="heading 2"/>
    <w:basedOn w:val="Normal"/>
    <w:link w:val="Ttulo2Char"/>
    <w:uiPriority w:val="9"/>
    <w:qFormat/>
    <w:rsid w:val="000379ED"/>
    <w:pPr>
      <w:spacing w:before="100" w:beforeAutospacing="1" w:after="100" w:afterAutospacing="1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379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79ED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79ED"/>
    <w:rPr>
      <w:b/>
      <w:bCs/>
    </w:rPr>
  </w:style>
  <w:style w:type="character" w:styleId="Hyperlink">
    <w:name w:val="Hyperlink"/>
    <w:basedOn w:val="Fontepargpadro"/>
    <w:uiPriority w:val="99"/>
    <w:unhideWhenUsed/>
    <w:rsid w:val="000379ED"/>
    <w:rPr>
      <w:color w:val="0000FF"/>
      <w:u w:val="single"/>
    </w:rPr>
  </w:style>
  <w:style w:type="paragraph" w:customStyle="1" w:styleId="Default">
    <w:name w:val="Default"/>
    <w:rsid w:val="005853AA"/>
    <w:pPr>
      <w:autoSpaceDE w:val="0"/>
      <w:autoSpaceDN w:val="0"/>
      <w:adjustRightInd w:val="0"/>
      <w:spacing w:after="0"/>
      <w:ind w:left="0" w:right="0"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21A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mcti/pt-br/composicao/conselhos/concea/paginas/Destaques/orientacoes-acerca-da-resolucao-normativa-concea-no-49-2021-capacitacao" TargetMode="External"/><Relationship Id="rId5" Type="http://schemas.openxmlformats.org/officeDocument/2006/relationships/hyperlink" Target="https://www.gov.br/mcti/pt-br/composicao/conselhos/concea/paginas/Destaques/esclarecimentos-sobre-a-resolucao-normativa-concea-no-49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Comitês</dc:creator>
  <cp:lastModifiedBy>Michelle Silveira de Brito</cp:lastModifiedBy>
  <cp:revision>6</cp:revision>
  <dcterms:created xsi:type="dcterms:W3CDTF">2023-06-30T18:05:00Z</dcterms:created>
  <dcterms:modified xsi:type="dcterms:W3CDTF">2025-06-24T20:23:00Z</dcterms:modified>
</cp:coreProperties>
</file>