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6E" w:rsidRDefault="00684C6E" w:rsidP="00890423">
      <w:pPr>
        <w:spacing w:line="240" w:lineRule="auto"/>
      </w:pPr>
    </w:p>
    <w:p w:rsidR="00684C6E" w:rsidRDefault="00684C6E" w:rsidP="00890423">
      <w:pPr>
        <w:spacing w:line="240" w:lineRule="auto"/>
      </w:pPr>
    </w:p>
    <w:p w:rsidR="00684C6E" w:rsidRDefault="00684C6E" w:rsidP="00890423">
      <w:pPr>
        <w:spacing w:line="240" w:lineRule="auto"/>
      </w:pPr>
    </w:p>
    <w:p w:rsidR="00684C6E" w:rsidRDefault="00684C6E" w:rsidP="00890423">
      <w:pPr>
        <w:spacing w:line="240" w:lineRule="auto"/>
      </w:pPr>
    </w:p>
    <w:p w:rsidR="00684C6E" w:rsidRDefault="00684C6E" w:rsidP="00890423">
      <w:pPr>
        <w:spacing w:line="240" w:lineRule="auto"/>
      </w:pPr>
    </w:p>
    <w:p w:rsidR="00890423" w:rsidRDefault="00890423" w:rsidP="0089042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A742C" w:rsidRPr="00927D9A" w:rsidRDefault="00FA742C" w:rsidP="00FA742C">
      <w:pPr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D9A">
        <w:rPr>
          <w:rFonts w:ascii="Times New Roman" w:hAnsi="Times New Roman" w:cs="Times New Roman"/>
          <w:b/>
          <w:bCs/>
          <w:sz w:val="28"/>
          <w:szCs w:val="28"/>
        </w:rPr>
        <w:t>Trabalhos aprovados para apresentação oral</w:t>
      </w:r>
    </w:p>
    <w:p w:rsidR="00FA742C" w:rsidRPr="00927D9A" w:rsidRDefault="00FA742C" w:rsidP="00D34B5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1- AVALIAÇÃO DE DIFERENTES SOLVENTES COMBINADOS A TÉCNICA DE ALTA PRESSÃO PARA EXTRAÇÃO DE COMPOSTOS FENÓLICOS TOTAIS E ATIVIDADE ANTIOXIDANTE DA ERVA-MATE (ILEX PARAGUARIENSIS)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Da Silva, N. M.; Vendramini, C. F.; Campos, T. A. F.; Feihrmann, A. C.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(dia 07/11 das 15h:30min às 15h:45min)</w:t>
      </w:r>
    </w:p>
    <w:p w:rsidR="00FA742C" w:rsidRPr="00D34B56" w:rsidRDefault="00FA742C" w:rsidP="00D34B56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2-AVALIAÇÃO DA TERAPIA FOTODINÂMICA MEDIADA POR CURCUMINA SOLÚVEL EM ÁGUA NO CONTROLE DE Salmonella spp.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Mantelo, F. M, Paula, J. L. S, Formagio, M. D., Silva, J.V.O., Leimann, F. V., Campanerut-sá, P.A. Z., Mikcha, J. M. G. (dia 07/11 das 15h:45min às 16h:00min)</w:t>
      </w:r>
    </w:p>
    <w:p w:rsidR="00FA742C" w:rsidRPr="00D34B56" w:rsidRDefault="00FA742C" w:rsidP="00D34B56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3-ESTUDO DO EFEITO DO ÓLEO DE GERGELIM NAS PROPRIEDADES MECÂNICAS DOS FILMES PARA EMBALAGENS DE ALIMENTOS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J. C. M. Costa, E. S. Alves, A. R. S. Bruni, J. V. A. Silva e E. G. Bonafe.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(dia 07/11 das 16h:00min às 16h:15min)</w:t>
      </w:r>
    </w:p>
    <w:p w:rsidR="00FA742C" w:rsidRPr="00D34B56" w:rsidRDefault="00FA742C" w:rsidP="00D34B56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4-ELABORAÇÃO DE PATÊS COM RESÍDUO DE PESCADO E INCLUSÃO DE ÓLEO ESSENCIAL DE ORÉGANO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M. A. Matiucci, N. M. Silva, G. G. Oliveira, I. C. Santos, L. R. Silva, V. C. Dalagna, C. R. Alcalde, M. L. R. Souza e A. C. Feihrmann.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(dia 07/11 das 16h:15min às 16h:30min)</w:t>
      </w:r>
    </w:p>
    <w:p w:rsidR="00FA742C" w:rsidRPr="00D34B56" w:rsidRDefault="00FA742C" w:rsidP="00D34B56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5-OTIMIZACAO DO TEOR DE CAROTENOIDES DA MAMACADELA (Brosimum Gaudichaudii Trécul) PELA METODOLOGIA DE SUPERFICIE DE RESPOSTA.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J. F. Silva, C. T. Guedes, G. S. Madrona, D. F. Rossoni e M. R. da S. Scapim.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(dia 07/11 das 16h:30min às 16h:45min)</w:t>
      </w:r>
    </w:p>
    <w:p w:rsidR="00FA742C" w:rsidRPr="00D34B56" w:rsidRDefault="00FA742C" w:rsidP="00D34B56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6- COMPARAÇÃO DOS EFEITOS DOS EXTRATOS DA SEMENTE DE Tamarindus indica e Malpighia emarginata SOBRE ASPECTOS MORFOMÉTRICOS DE ANIMAIS OBESOS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T. Y. Kitahara, V. F. de Oliveira, G. H. de Souza, B. P. Silva, L. Bracht, J. F. Comar, R.M. Peralta, A. Bracht, A. B. de Sá-Nakanishi.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(dia 07/11 das 16h:45min às 17h:00min)</w:t>
      </w:r>
    </w:p>
    <w:p w:rsidR="00FA742C" w:rsidRPr="00D34B56" w:rsidRDefault="00FA742C" w:rsidP="00D34B56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B56" w:rsidRDefault="00D34B56" w:rsidP="00D34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B56" w:rsidRDefault="00D34B56" w:rsidP="00D34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B56" w:rsidRDefault="00D34B56" w:rsidP="00D34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575" w:rsidRDefault="00A72575" w:rsidP="00D34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742C" w:rsidRPr="00D34B56" w:rsidRDefault="00FA742C" w:rsidP="00D34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4B56">
        <w:rPr>
          <w:rFonts w:ascii="Times New Roman" w:hAnsi="Times New Roman" w:cs="Times New Roman"/>
          <w:b/>
          <w:bCs/>
          <w:sz w:val="24"/>
          <w:szCs w:val="24"/>
        </w:rPr>
        <w:t>Trabalhos aprovados para apresentação na forma de pôster</w:t>
      </w:r>
    </w:p>
    <w:p w:rsidR="00FA742C" w:rsidRPr="00D34B56" w:rsidRDefault="00FA742C" w:rsidP="00D34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4B56">
        <w:rPr>
          <w:rFonts w:ascii="Times New Roman" w:hAnsi="Times New Roman" w:cs="Times New Roman"/>
          <w:b/>
          <w:bCs/>
          <w:sz w:val="24"/>
          <w:szCs w:val="24"/>
        </w:rPr>
        <w:t>(dia 08/11 das 10:30 às 11:30)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1-ALIMENTAÇÃO KOSHER DE ROSH HASHANÁ: AVALIAÇÃO NUTRICIONAL E IMPLICAÇÕES PARA A SAÚDE EM UMA PERSPECTIVA INTERDISCIPLINAR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C. J. Viana Junior, B. C. L Viana, F. Teixeira.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2-EDUCAÇÃO EM SAÚDE E ALIMENTAÇÃO FUNCIONAL: O CONSUMO DE POLIFENÓIS NA PROMOÇÃO DA SAUDABILIDADE CARDIOVASCULAR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B. C. L Viana, C. J. Viana Junior, F. Teixeira.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3-PREPARO E CARACTERIZAÇÃO POR ESPECTROSCOPIA INFRAVERMELHA DA TRANSFORMADA DE FOURIER DE FILMES COMESTÍVEIS SPI + LBG + EXTRATO DE CARURU (Amaranthus viridis)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Agatha Natasha Melo da Silva; Laís Ravazzi Amado; Angela Maria Picolloto; Beatriz Cervejeira Bolanho Barros; Otavio Akira Sakai; Keila de Souza Silva.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 xml:space="preserve">4-CARACTERIZAÇÃO PRELIMINAR DE EXTRATOS DE CASCAS DE JATOBÁ 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A. C. Polo, A. Bracht, A. B. Sá-Nakanishi, R. C.G. Corrêa, R. M. Peralta.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5-PROCESSO FERMENTATIVO DA SIDRA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I. C. F. da Silva; D. D. Kieling.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6-PROPRIEDADES ANTIOXIDANTES DO ÓLEO DE AÇAÍ ENCAPSULADO COM POTENCIAL DE USO COMO CONSERVANTE EM LINGUIÇA FRESCAL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A. K. Dos Santos, N. M. Da Silva, M. A. Matiucci, A.R. De Marins e A.C. Feihrmann.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7-METODOLOGIA DE SUPERFÍCIE DE RESPOSTA PARA OTIMIZAÇÃO DOS COMPOSTOS BIOATIVOS DA CAGAITA (EUGENIA DYSENTERICA DC)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C. T. Guedes, J. F. Silva, G. S. Madrona, D. F. Rossoni e M. R. da S. Scapim.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8- DESENVOLVIMENTO DE FARINHA PRÉ-GELATINIZADA SEM GLÚTEN PARA APLICAÇÃO NA INDÚSTRIA DE PRODUTOS ALIMENTARES INSTANTÂNEOS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B. M. R. Ferreira, I. M. M. Torres, A. R. G. Monteiro.</w:t>
      </w:r>
    </w:p>
    <w:p w:rsidR="00FA742C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4B56" w:rsidRPr="00D34B56" w:rsidRDefault="00D34B56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9- SNACK FUNCIONAL TIPO SALGADINHO COM QUIRERA DE ARROZ E FARINHA DE BANANA VERDE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M. M. G. de Freitas, I. C. F. da Silva, M. F.Bidim, G. S. Madrona.</w:t>
      </w:r>
    </w:p>
    <w:p w:rsidR="00FA742C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4B56" w:rsidRDefault="00D34B56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4B56" w:rsidRDefault="00D34B56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4B56" w:rsidRDefault="00D34B56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4B56" w:rsidRDefault="00D34B56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4B56" w:rsidRDefault="00D34B56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4B56" w:rsidRDefault="00D34B56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4B56" w:rsidRDefault="00D34B56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4B56" w:rsidRPr="00D34B56" w:rsidRDefault="00D34B56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10- EXTRAÇÃO E ENCAPSULAÇÃO DE COMPOSTOS ANTIOXIDANTES PRESENTES NA FOLHA DE AMOREIRA PRETA (MORUS NIGRA L)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T. A. F. Campos; N. M. Silva; C. F. Vendramini, A. C. Feihrmann, O. O. S. Junior.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11- EXTRAÇÃO DE FRUTANOS DAS RAÍZES DE ARCTIUM LAPPA L.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A.R. Marins, S. T. C. Ribeiro, M. C. Oliveira, A. J. B. Oliveira, R. A. C. Gonçalves, R. G. Gomes, A. C. Feihrmann.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12-UTILIZAÇÃO DE HIDROGEL DE ÓLEO DE AÇAÍ COMO SUBSTITUTO DE GORDURA ANIMAL EM HAMBÚRGUERES DE CARNE CAPRINA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L.W. B. Sodré, L.R. Silva, N. M. Silva, T.A. F. Campos, M. A. Matiucci, A. C. Feihrmann e Rossoni, D. F.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13-AVALIAÇÃO DA INFLUÊNCIA DA VARIAÇÃO DO TEOR DE AMIDO E ÁGUA NA CONSISTÊNCIA DA MAIONESE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C. A. F. Artilha-Mesquita, G. S. Madrona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14-PESQUISA DE MERCADO EM RELAÇÃO À DIETA DE ANIMAIS DE COMPANHIA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A. M. Silva, I. C. Godart, O. O. S. Junior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 xml:space="preserve">15-INFLUÊNCIA DE DIFERENTES TIPOS DE CAFÉ EM FROZEN IOGURTE 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F. Nakamura, V. S. Colombo, T. S. Lima, A. R. Marins, R. G. Gomes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16-DIFERENTES MÉTODOS DE EXTRAÇÃO DA MUCILAGEM DOS CACTOS OPUNTIA FÍCUS-INDICA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J. S. Silva, L. M. Mendes, A. R. Marins, R.G.Gomes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 xml:space="preserve">17-ANÁLISE SENSORIAL DE HAMBÚRGUER DE COELHO 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G.F. Orioli, A.J.F. Sordi, Y.F. Trevisan, L. B. Santos, L. R. Leite, M. Regollin, L. B. B. Santos, J. P. Barcelos, K.M. Bastos, S.T. Nascimento e L.D. Castilha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4B56" w:rsidRDefault="00D34B56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18-COMPARAÇÃO DO EFEITO DOS EXTRATOS DA SEMENTE DE TAMARINDO (TAMARINDUS INDICA) E ACEROLA (MALPIGUIA EMARGINATA) SOBRE PARÂMETROS LIPÍDICOS DE CAMUNDONGOS OBESOS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V. F. de Oliveira, T. Y. Kitahara, G. H. de Souza, B. P. Silva, L. Bracht, J. F. Comar, R. M. Peralta, A. Bracht, A. B. Sá-Nakanishi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4B56" w:rsidRDefault="00D34B56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4B56" w:rsidRDefault="00D34B56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4B56" w:rsidRDefault="00D34B56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4B56" w:rsidRDefault="00D34B56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4B56" w:rsidRDefault="00D34B56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4B56" w:rsidRDefault="00D34B56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4B56" w:rsidRDefault="00D34B56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4B56" w:rsidRDefault="00D34B56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19-INFLUÊNCIA DA ADIÇÃO DE GOMA XANTANA SOBRE SEDIMENTAÇÃO E SINÉRESE EM IOGURTES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F. L. Lavach, K. M. Bastos, A. B. C. Martins, J. P. Barcelos, M. S. S. Pozza, J. M. B. Sestito, S.Robath, A. S. Bispo, L. B. Siqueira, T. B. Silva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20-BALA ADICIONADA DE EXTRATO DE BOLDO PARA UM MELHOR EFEITO DIGESTIVO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V.B. Katayama, A.C. Souza, C. T. Guedes, C. A. Emori, T. S. Lima, G. S. Madrona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21-AVALIAÇÃO DA DOSAGEM DE IgG NO LEITE HUMANO EM PÓ AO LONGO DO TEMPO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J. M. V. Zacarias, C. B. G. Tavares, A. H. U. Yamanaka, E. A. Pereira, G. Frigo, O. O. Santos, Jesuí Vergílio Visentainer, Jeane Eliete Laguila Visentainer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22-ANÁLISE SENSORIAL DE BARRA DE CEREAIS COM SUBPRODUTOS DO ABACAXI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I. C. Godart, A. M. Silva e C. T. Vasques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23-PERFIL FITOQUÍMICO E ATIVIDADE ANTIOXIDANTE DAS PARTES AEREAS DE Galianthe palustris (RUBIACEAE)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V. M. Moura, A. Almeida, S. M. Oliveira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24-AVALIAÇÃO SENSORIAL DE CHOCOLATE EM BARRA EM RELAÇÃO A PERCEPÇÃO DA INTENSIDADE DE AMARGOR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C. W. T. Schipfer, V. A. F. Oliveira, G. S. Madrona, M. Machinski Junior e T. C. Pimentel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25-EXTRAÇÃO DE COMPOSTOS ANTIOXIDANTES DAS FOLHAS DO QUIABO-DE-METRO (TRICHOSANTHES CUCUMERINA) COM O USO DE ULTRASSOM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C. F. Vendramini, N. M. da Silva, T. A. F. de Campos, A. C. Feihrmann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26-ELABORAÇÃO E ANÁLISE SENSORIAL DE DOCE TIPO BRIGADEIRO</w:t>
      </w:r>
    </w:p>
    <w:p w:rsidR="00FA742C" w:rsidRPr="00D34B56" w:rsidRDefault="00FA742C" w:rsidP="00D34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56">
        <w:rPr>
          <w:rFonts w:ascii="Times New Roman" w:hAnsi="Times New Roman" w:cs="Times New Roman"/>
          <w:bCs/>
          <w:sz w:val="24"/>
          <w:szCs w:val="24"/>
        </w:rPr>
        <w:t>Autores: E. C. M. Costa, F. Teixeira</w:t>
      </w:r>
    </w:p>
    <w:sectPr w:rsidR="00FA742C" w:rsidRPr="00D34B56" w:rsidSect="00D34B56">
      <w:headerReference w:type="default" r:id="rId6"/>
      <w:pgSz w:w="11909" w:h="16834"/>
      <w:pgMar w:top="1440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61A" w:rsidRDefault="000F261A">
      <w:pPr>
        <w:spacing w:line="240" w:lineRule="auto"/>
      </w:pPr>
      <w:r>
        <w:separator/>
      </w:r>
    </w:p>
  </w:endnote>
  <w:endnote w:type="continuationSeparator" w:id="1">
    <w:p w:rsidR="000F261A" w:rsidRDefault="000F2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61A" w:rsidRDefault="000F261A">
      <w:pPr>
        <w:spacing w:line="240" w:lineRule="auto"/>
      </w:pPr>
      <w:r>
        <w:separator/>
      </w:r>
    </w:p>
  </w:footnote>
  <w:footnote w:type="continuationSeparator" w:id="1">
    <w:p w:rsidR="000F261A" w:rsidRDefault="000F261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6E" w:rsidRDefault="00043298"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-895349</wp:posOffset>
          </wp:positionH>
          <wp:positionV relativeFrom="paragraph">
            <wp:posOffset>-342899</wp:posOffset>
          </wp:positionV>
          <wp:extent cx="7510463" cy="16764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0463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C6E"/>
    <w:rsid w:val="00043298"/>
    <w:rsid w:val="000F261A"/>
    <w:rsid w:val="001B6D6D"/>
    <w:rsid w:val="002E134B"/>
    <w:rsid w:val="00366018"/>
    <w:rsid w:val="004179DB"/>
    <w:rsid w:val="004F0864"/>
    <w:rsid w:val="00521610"/>
    <w:rsid w:val="0054607C"/>
    <w:rsid w:val="00573749"/>
    <w:rsid w:val="0058713A"/>
    <w:rsid w:val="00672D6E"/>
    <w:rsid w:val="00684C6E"/>
    <w:rsid w:val="007C7847"/>
    <w:rsid w:val="00890423"/>
    <w:rsid w:val="00933BB1"/>
    <w:rsid w:val="00A17988"/>
    <w:rsid w:val="00A72575"/>
    <w:rsid w:val="00AE36FF"/>
    <w:rsid w:val="00D34B56"/>
    <w:rsid w:val="00D740A8"/>
    <w:rsid w:val="00E875E5"/>
    <w:rsid w:val="00EA66B2"/>
    <w:rsid w:val="00FA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988"/>
  </w:style>
  <w:style w:type="paragraph" w:styleId="Ttulo1">
    <w:name w:val="heading 1"/>
    <w:basedOn w:val="Normal"/>
    <w:next w:val="Normal"/>
    <w:uiPriority w:val="9"/>
    <w:qFormat/>
    <w:rsid w:val="00A1798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1798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1798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1798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1798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1798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179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1798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A17988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9042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0423"/>
  </w:style>
  <w:style w:type="paragraph" w:styleId="Rodap">
    <w:name w:val="footer"/>
    <w:basedOn w:val="Normal"/>
    <w:link w:val="RodapChar"/>
    <w:uiPriority w:val="99"/>
    <w:unhideWhenUsed/>
    <w:rsid w:val="0089042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0423"/>
  </w:style>
  <w:style w:type="character" w:styleId="Hyperlink">
    <w:name w:val="Hyperlink"/>
    <w:basedOn w:val="Fontepargpadro"/>
    <w:uiPriority w:val="99"/>
    <w:unhideWhenUsed/>
    <w:rsid w:val="0089042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9042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1020</Words>
  <Characters>5509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Souza</dc:creator>
  <cp:lastModifiedBy>UEM-PPC2</cp:lastModifiedBy>
  <cp:revision>3</cp:revision>
  <dcterms:created xsi:type="dcterms:W3CDTF">2023-10-27T12:45:00Z</dcterms:created>
  <dcterms:modified xsi:type="dcterms:W3CDTF">2023-10-27T12:45:00Z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1b313e82572398d2eec8c8c25e6b9db1263021e98485b7c330c8cbb8f0f2baa5</vt:lpwstr>
  </property>
</Properties>
</file>