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E4" w:rsidRPr="00EE23AB" w:rsidRDefault="00275D20">
      <w:pPr>
        <w:pStyle w:val="Ttulo1"/>
        <w:rPr>
          <w:rFonts w:ascii="Arial" w:hAnsi="Arial" w:cs="Arial"/>
          <w:b/>
          <w:bCs/>
          <w:szCs w:val="30"/>
        </w:rPr>
      </w:pPr>
      <w:r w:rsidRPr="00EE23AB">
        <w:rPr>
          <w:rFonts w:ascii="Arial" w:hAnsi="Arial" w:cs="Arial"/>
          <w:b/>
          <w:bCs/>
          <w:szCs w:val="30"/>
        </w:rPr>
        <w:t>ANEXO I - QUADRO DE ATIVIDADES COMPLEMENTARES PARA O PROCESSO SELETIVO DE BOLSAS 202</w:t>
      </w:r>
      <w:r w:rsidR="003957FA">
        <w:rPr>
          <w:rFonts w:ascii="Arial" w:hAnsi="Arial" w:cs="Arial"/>
          <w:b/>
          <w:bCs/>
          <w:szCs w:val="30"/>
        </w:rPr>
        <w:t>3</w:t>
      </w:r>
      <w:r w:rsidRPr="00EE23AB">
        <w:rPr>
          <w:rFonts w:ascii="Arial" w:hAnsi="Arial" w:cs="Arial"/>
          <w:b/>
          <w:bCs/>
          <w:szCs w:val="30"/>
        </w:rPr>
        <w:t xml:space="preserve"> (PLE</w:t>
      </w:r>
      <w:r w:rsidR="008453D6" w:rsidRPr="00EE23AB">
        <w:rPr>
          <w:rFonts w:ascii="Arial" w:hAnsi="Arial" w:cs="Arial"/>
          <w:b/>
          <w:bCs/>
          <w:szCs w:val="30"/>
        </w:rPr>
        <w:t>/</w:t>
      </w:r>
      <w:r w:rsidRPr="00EE23AB">
        <w:rPr>
          <w:rFonts w:ascii="Arial" w:hAnsi="Arial" w:cs="Arial"/>
          <w:b/>
          <w:bCs/>
          <w:szCs w:val="30"/>
        </w:rPr>
        <w:t>UEM)</w:t>
      </w:r>
    </w:p>
    <w:p w:rsidR="003B34E4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ANEXAR DOCUMENTOS COMPROBATÓRIOS.</w:t>
      </w:r>
    </w:p>
    <w:p w:rsidR="008453D6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SE NECESSÁRIO, PODEM SER ACRESCIDAS LINHAS À</w:t>
      </w:r>
      <w:r w:rsidR="008453D6" w:rsidRPr="00EE23AB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 xml:space="preserve"> TABELAS. </w:t>
      </w:r>
    </w:p>
    <w:p w:rsidR="003B34E4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NÃO HÁ LIMITE DE PONTOS EM CADA CATEGORIA.</w:t>
      </w:r>
    </w:p>
    <w:p w:rsidR="008453D6" w:rsidRPr="00EE23AB" w:rsidRDefault="008453D6" w:rsidP="008453D6">
      <w:pPr>
        <w:pStyle w:val="PargrafodaLista"/>
        <w:spacing w:after="0" w:line="240" w:lineRule="auto"/>
        <w:ind w:left="4138" w:right="1375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EE23AB" w:rsidRDefault="00EE23AB">
      <w:pPr>
        <w:pStyle w:val="Ttulo2"/>
        <w:rPr>
          <w:rFonts w:ascii="Arial" w:hAnsi="Arial" w:cs="Arial"/>
          <w:b/>
          <w:bCs/>
          <w:sz w:val="18"/>
          <w:szCs w:val="18"/>
          <w:u w:val="none"/>
        </w:rPr>
      </w:pPr>
    </w:p>
    <w:p w:rsidR="003B34E4" w:rsidRPr="00EE23AB" w:rsidRDefault="00275D20">
      <w:pPr>
        <w:pStyle w:val="Ttulo2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  <w:u w:val="none"/>
        </w:rPr>
        <w:t xml:space="preserve">Assunto: </w:t>
      </w:r>
      <w:r w:rsidRPr="00EE23AB">
        <w:rPr>
          <w:rFonts w:ascii="Arial" w:hAnsi="Arial" w:cs="Arial"/>
          <w:b/>
          <w:bCs/>
          <w:sz w:val="18"/>
          <w:szCs w:val="18"/>
        </w:rPr>
        <w:t>QUADRO DE ATIVIDADES COMPLEMENTARES PARA O PROCESSO SELETIVO DE</w:t>
      </w:r>
    </w:p>
    <w:p w:rsidR="003B34E4" w:rsidRPr="00EE23AB" w:rsidRDefault="00275D20">
      <w:pPr>
        <w:spacing w:after="381"/>
        <w:ind w:left="77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BOLSAS 202</w:t>
      </w:r>
      <w:r w:rsidR="003957FA">
        <w:rPr>
          <w:rFonts w:ascii="Arial" w:hAnsi="Arial" w:cs="Arial"/>
          <w:b/>
          <w:bCs/>
          <w:sz w:val="18"/>
          <w:szCs w:val="18"/>
          <w:u w:val="single" w:color="000000"/>
        </w:rPr>
        <w:t>3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 xml:space="preserve"> (PLE</w:t>
      </w:r>
      <w:r w:rsidR="005C4A77">
        <w:rPr>
          <w:rFonts w:ascii="Arial" w:hAnsi="Arial" w:cs="Arial"/>
          <w:b/>
          <w:bCs/>
          <w:sz w:val="18"/>
          <w:szCs w:val="18"/>
          <w:u w:val="single" w:color="000000"/>
        </w:rPr>
        <w:t>/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UEM).</w:t>
      </w:r>
    </w:p>
    <w:p w:rsidR="003B34E4" w:rsidRPr="00EE23AB" w:rsidRDefault="00275D20" w:rsidP="005C4A77">
      <w:pPr>
        <w:spacing w:after="102" w:line="263" w:lineRule="auto"/>
        <w:ind w:left="1276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Interessado(a): </w:t>
      </w:r>
    </w:p>
    <w:p w:rsidR="003B34E4" w:rsidRPr="00EE23AB" w:rsidRDefault="003B34E4">
      <w:pPr>
        <w:spacing w:after="1"/>
        <w:ind w:left="7359"/>
        <w:rPr>
          <w:rFonts w:ascii="Arial" w:hAnsi="Arial" w:cs="Arial"/>
          <w:b/>
          <w:bCs/>
          <w:sz w:val="18"/>
          <w:szCs w:val="18"/>
        </w:rPr>
      </w:pPr>
    </w:p>
    <w:p w:rsidR="003B34E4" w:rsidRPr="00EE23AB" w:rsidRDefault="00275D20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Tabela 1 — Participação em eventos científicos de até </w:t>
      </w:r>
      <w:r w:rsidR="008453D6"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10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 xml:space="preserve"> horas</w:t>
      </w:r>
      <w:r w:rsidR="008453D6" w:rsidRPr="00EE23AB">
        <w:rPr>
          <w:rFonts w:ascii="Arial" w:hAnsi="Arial" w:cs="Arial"/>
          <w:b/>
          <w:bCs/>
          <w:sz w:val="18"/>
          <w:szCs w:val="18"/>
        </w:rPr>
        <w:t>-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 xml:space="preserve"> (1 ponto para cada 2 eventos)</w:t>
      </w:r>
    </w:p>
    <w:p w:rsidR="003B34E4" w:rsidRPr="00EE23AB" w:rsidRDefault="00275D20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(Formas de </w:t>
      </w:r>
      <w:r w:rsidR="008453D6" w:rsidRPr="00EE23AB">
        <w:rPr>
          <w:rFonts w:ascii="Arial" w:hAnsi="Arial" w:cs="Arial"/>
          <w:b/>
          <w:bCs/>
          <w:sz w:val="18"/>
          <w:szCs w:val="18"/>
        </w:rPr>
        <w:t>participação</w:t>
      </w:r>
      <w:r w:rsidRPr="00EE23AB">
        <w:rPr>
          <w:rFonts w:ascii="Arial" w:hAnsi="Arial" w:cs="Arial"/>
          <w:b/>
          <w:bCs/>
          <w:sz w:val="18"/>
          <w:szCs w:val="18"/>
        </w:rPr>
        <w:t>: ouvinte, comunicação oral, palestrante, debatedor etc.)</w:t>
      </w:r>
    </w:p>
    <w:tbl>
      <w:tblPr>
        <w:tblStyle w:val="TableGrid"/>
        <w:tblW w:w="9551" w:type="dxa"/>
        <w:tblInd w:w="1210" w:type="dxa"/>
        <w:tblCellMar>
          <w:top w:w="36" w:type="dxa"/>
          <w:left w:w="56" w:type="dxa"/>
          <w:right w:w="3" w:type="dxa"/>
        </w:tblCellMar>
        <w:tblLook w:val="04A0"/>
      </w:tblPr>
      <w:tblGrid>
        <w:gridCol w:w="5796"/>
        <w:gridCol w:w="809"/>
        <w:gridCol w:w="2158"/>
        <w:gridCol w:w="788"/>
      </w:tblGrid>
      <w:tr w:rsidR="003B34E4" w:rsidRPr="00EE23AB">
        <w:trPr>
          <w:trHeight w:val="838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right="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right="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left="8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Forma de participação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right="48" w:firstLine="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1 ponto para cada 2 eventos</w:t>
            </w:r>
          </w:p>
        </w:tc>
      </w:tr>
      <w:tr w:rsidR="003B34E4" w:rsidRPr="00EE23AB">
        <w:trPr>
          <w:trHeight w:val="215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16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23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8453D6">
            <w:pPr>
              <w:ind w:left="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E23AB" w:rsidRDefault="00EE23AB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5C4A77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 xml:space="preserve">Tabela 2 — Participação em eventos científicos de, no mínimo, 20 horas — 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(2 pontos por evento)</w:t>
      </w:r>
    </w:p>
    <w:p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(Formas de participação: ouvinte, comunicação oral, palestrante, debatedor etc.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Style w:val="TableGrid"/>
        <w:tblW w:w="9584" w:type="dxa"/>
        <w:tblInd w:w="1176" w:type="dxa"/>
        <w:tblLook w:val="04A0"/>
      </w:tblPr>
      <w:tblGrid>
        <w:gridCol w:w="96"/>
        <w:gridCol w:w="5751"/>
        <w:gridCol w:w="809"/>
        <w:gridCol w:w="2165"/>
        <w:gridCol w:w="763"/>
      </w:tblGrid>
      <w:tr w:rsidR="003B34E4" w:rsidRPr="00EE23AB" w:rsidTr="008453D6">
        <w:trPr>
          <w:trHeight w:val="94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4E4" w:rsidRPr="00EE23AB" w:rsidRDefault="003B34E4" w:rsidP="005C4A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left="14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8453D6" w:rsidP="008453D6">
            <w:pPr>
              <w:ind w:left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left="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Forma de participação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left="12" w:right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2 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pontos por evento</w:t>
            </w:r>
          </w:p>
        </w:tc>
      </w:tr>
      <w:tr w:rsidR="003B34E4" w:rsidRPr="00EE23AB" w:rsidTr="008453D6">
        <w:trPr>
          <w:trHeight w:val="47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-49" w:firstLine="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8453D6">
        <w:trPr>
          <w:trHeight w:val="4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-3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8453D6">
        <w:trPr>
          <w:trHeight w:val="4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-44" w:right="5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8453D6">
        <w:trPr>
          <w:trHeight w:val="26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-3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8453D6">
        <w:trPr>
          <w:trHeight w:val="212"/>
        </w:trPr>
        <w:tc>
          <w:tcPr>
            <w:tcW w:w="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8453D6">
            <w:pPr>
              <w:ind w:left="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ind w:left="1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453D6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Tabela 3 — Publicação de resenhas, de resumos e de resumos expandidos em anais ou em revistas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— (1 ponto por publicação)</w:t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p w:rsidR="005C4A77" w:rsidRPr="00EE23AB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550" w:type="dxa"/>
        <w:tblInd w:w="1207" w:type="dxa"/>
        <w:tblCellMar>
          <w:top w:w="36" w:type="dxa"/>
          <w:left w:w="5" w:type="dxa"/>
          <w:right w:w="53" w:type="dxa"/>
        </w:tblCellMar>
        <w:tblLook w:val="04A0"/>
      </w:tblPr>
      <w:tblGrid>
        <w:gridCol w:w="6869"/>
        <w:gridCol w:w="1251"/>
        <w:gridCol w:w="1430"/>
      </w:tblGrid>
      <w:tr w:rsidR="003B34E4" w:rsidRPr="00EE23AB" w:rsidTr="005C4A77">
        <w:trPr>
          <w:trHeight w:val="632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>
            <w:pPr>
              <w:ind w:left="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(Anais/Revista)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>
            <w:pPr>
              <w:ind w:left="166" w:firstLine="1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8453D6">
            <w:pPr>
              <w:ind w:left="68" w:right="7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ponto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porp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ão</w:t>
            </w:r>
          </w:p>
        </w:tc>
      </w:tr>
      <w:tr w:rsidR="003B34E4" w:rsidRPr="00EE23AB" w:rsidTr="005C4A77">
        <w:trPr>
          <w:trHeight w:val="234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5C4A77">
        <w:trPr>
          <w:trHeight w:val="238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5C4A77">
        <w:trPr>
          <w:trHeight w:val="239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8453D6">
            <w:pPr>
              <w:ind w:left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453D6" w:rsidRPr="00EE23AB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8453D6" w:rsidRPr="00EE23AB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Tabela 4 — Publicação de trabalhos completos (artigos, relatos de experiência etc.) em revistas</w:t>
      </w:r>
    </w:p>
    <w:p w:rsidR="008453D6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 xml:space="preserve">especializadas – 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(10 pontos por publicação)</w:t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p w:rsidR="005C4A77" w:rsidRPr="00EE23AB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602" w:type="dxa"/>
        <w:tblInd w:w="1207" w:type="dxa"/>
        <w:tblCellMar>
          <w:top w:w="24" w:type="dxa"/>
          <w:left w:w="10" w:type="dxa"/>
          <w:right w:w="51" w:type="dxa"/>
        </w:tblCellMar>
        <w:tblLook w:val="04A0"/>
      </w:tblPr>
      <w:tblGrid>
        <w:gridCol w:w="7015"/>
        <w:gridCol w:w="1253"/>
        <w:gridCol w:w="1334"/>
      </w:tblGrid>
      <w:tr w:rsidR="003B34E4" w:rsidRPr="00EE23AB" w:rsidTr="005C4A77">
        <w:trPr>
          <w:trHeight w:val="468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A77" w:rsidRDefault="005C4A77">
            <w:pPr>
              <w:ind w:left="3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34E4" w:rsidRPr="00EE23AB" w:rsidRDefault="00275D20">
            <w:pPr>
              <w:ind w:left="3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(Revista)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10 pontos por publicação</w:t>
            </w:r>
          </w:p>
        </w:tc>
      </w:tr>
      <w:tr w:rsidR="003B34E4" w:rsidRPr="00EE23AB" w:rsidTr="005C4A77">
        <w:trPr>
          <w:trHeight w:val="235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5C4A77">
        <w:trPr>
          <w:trHeight w:val="236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5C4A77">
        <w:trPr>
          <w:trHeight w:val="239"/>
        </w:trPr>
        <w:tc>
          <w:tcPr>
            <w:tcW w:w="8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EE23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E23AB" w:rsidRDefault="00EE23AB">
      <w:pPr>
        <w:spacing w:after="10"/>
        <w:ind w:left="8708"/>
        <w:rPr>
          <w:rFonts w:ascii="Arial" w:hAnsi="Arial" w:cs="Arial"/>
          <w:b/>
          <w:bCs/>
          <w:sz w:val="18"/>
          <w:szCs w:val="18"/>
        </w:rPr>
      </w:pPr>
    </w:p>
    <w:p w:rsidR="00C93548" w:rsidRDefault="00C93548">
      <w:pPr>
        <w:spacing w:after="10"/>
        <w:ind w:left="8708"/>
        <w:rPr>
          <w:rFonts w:ascii="Arial" w:hAnsi="Arial" w:cs="Arial"/>
          <w:b/>
          <w:bCs/>
          <w:sz w:val="18"/>
          <w:szCs w:val="18"/>
        </w:rPr>
      </w:pPr>
    </w:p>
    <w:p w:rsidR="00EE23AB" w:rsidRDefault="00EE23AB" w:rsidP="00EE23AB">
      <w:pPr>
        <w:spacing w:after="10"/>
        <w:ind w:left="1134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Tabela 5 — Publicação de trabalhos completos em anais de eventos científicos 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>(3 pontos por publicação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:rsidR="00EE23AB" w:rsidRPr="00EE23AB" w:rsidRDefault="00EE23AB" w:rsidP="00EE23AB">
      <w:pPr>
        <w:spacing w:after="10"/>
        <w:ind w:left="113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566" w:type="dxa"/>
        <w:tblInd w:w="1194" w:type="dxa"/>
        <w:tblCellMar>
          <w:top w:w="20" w:type="dxa"/>
          <w:right w:w="51" w:type="dxa"/>
        </w:tblCellMar>
        <w:tblLook w:val="04A0"/>
      </w:tblPr>
      <w:tblGrid>
        <w:gridCol w:w="6870"/>
        <w:gridCol w:w="1271"/>
        <w:gridCol w:w="1425"/>
      </w:tblGrid>
      <w:tr w:rsidR="003B34E4" w:rsidRPr="00EE23AB" w:rsidTr="00EE23AB">
        <w:trPr>
          <w:trHeight w:val="632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righ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dos anais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left="175" w:firstLine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left="329" w:hanging="2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pontos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porp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ublicação</w:t>
            </w:r>
          </w:p>
        </w:tc>
      </w:tr>
      <w:tr w:rsidR="003B34E4" w:rsidRPr="00EE23AB" w:rsidTr="00EE23AB">
        <w:trPr>
          <w:trHeight w:val="238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35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38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>
            <w:pPr>
              <w:ind w:left="-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E23AB" w:rsidRPr="00EE23AB" w:rsidRDefault="00EE23AB">
      <w:pPr>
        <w:spacing w:after="7" w:line="254" w:lineRule="auto"/>
        <w:ind w:left="1153" w:hanging="10"/>
        <w:rPr>
          <w:rFonts w:ascii="Arial" w:hAnsi="Arial" w:cs="Arial"/>
          <w:b/>
          <w:bCs/>
          <w:sz w:val="18"/>
          <w:szCs w:val="18"/>
        </w:rPr>
      </w:pPr>
    </w:p>
    <w:p w:rsidR="003B34E4" w:rsidRPr="00EE23AB" w:rsidRDefault="00275D20">
      <w:pPr>
        <w:spacing w:after="7" w:line="254" w:lineRule="auto"/>
        <w:ind w:left="1153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Tabela 6</w:t>
      </w:r>
      <w:r w:rsidR="005C4A77">
        <w:rPr>
          <w:rFonts w:ascii="Arial" w:hAnsi="Arial" w:cs="Arial"/>
          <w:b/>
          <w:bCs/>
          <w:sz w:val="18"/>
          <w:szCs w:val="18"/>
        </w:rPr>
        <w:t xml:space="preserve"> –</w:t>
      </w:r>
      <w:r w:rsidRPr="00EE23AB">
        <w:rPr>
          <w:rFonts w:ascii="Arial" w:hAnsi="Arial" w:cs="Arial"/>
          <w:b/>
          <w:bCs/>
          <w:sz w:val="18"/>
          <w:szCs w:val="18"/>
        </w:rPr>
        <w:t xml:space="preserve"> Publicaçãode capítulo de livros </w:t>
      </w:r>
      <w:r w:rsidR="00EE23A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EE23AB">
        <w:rPr>
          <w:rFonts w:ascii="Arial" w:hAnsi="Arial" w:cs="Arial"/>
          <w:b/>
          <w:bCs/>
          <w:sz w:val="18"/>
          <w:szCs w:val="18"/>
        </w:rPr>
        <w:t>(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>5 pontos por capítulo)</w:t>
      </w:r>
    </w:p>
    <w:tbl>
      <w:tblPr>
        <w:tblStyle w:val="TableGrid"/>
        <w:tblW w:w="9629" w:type="dxa"/>
        <w:tblInd w:w="1131" w:type="dxa"/>
        <w:tblCellMar>
          <w:top w:w="19" w:type="dxa"/>
          <w:left w:w="12" w:type="dxa"/>
          <w:right w:w="7" w:type="dxa"/>
        </w:tblCellMar>
        <w:tblLook w:val="04A0"/>
      </w:tblPr>
      <w:tblGrid>
        <w:gridCol w:w="3008"/>
        <w:gridCol w:w="1020"/>
        <w:gridCol w:w="1073"/>
        <w:gridCol w:w="760"/>
        <w:gridCol w:w="885"/>
        <w:gridCol w:w="596"/>
        <w:gridCol w:w="803"/>
        <w:gridCol w:w="1214"/>
        <w:gridCol w:w="270"/>
      </w:tblGrid>
      <w:tr w:rsidR="003B34E4" w:rsidRPr="00EE23AB" w:rsidTr="00EE23AB">
        <w:trPr>
          <w:trHeight w:val="52"/>
        </w:trPr>
        <w:tc>
          <w:tcPr>
            <w:tcW w:w="30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634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EE23AB">
            <w:pPr>
              <w:ind w:left="15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livro</w:t>
            </w: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EE23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lef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capítulo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left="38" w:firstLine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left="230" w:hanging="2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pontos </w:t>
            </w:r>
            <w:r w:rsidR="00EE23AB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ublicação</w:t>
            </w:r>
          </w:p>
        </w:tc>
      </w:tr>
      <w:tr w:rsidR="003B34E4" w:rsidRPr="00EE23AB" w:rsidTr="00EE23AB">
        <w:trPr>
          <w:trHeight w:val="232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28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3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34E4" w:rsidRPr="00EE23AB" w:rsidRDefault="00275D20">
            <w:pPr>
              <w:ind w:lef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27"/>
        </w:trPr>
        <w:tc>
          <w:tcPr>
            <w:tcW w:w="9359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CB0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46CB0" w:rsidRPr="00C46CB0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Tabela 7—Organização/publicação de livros – 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(8 pontos por organização/publicação)</w:t>
            </w:r>
          </w:p>
          <w:p w:rsidR="00EE23AB" w:rsidRPr="00EE23AB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509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right="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livro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firstLine="7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organização/publicaçã</w:t>
            </w:r>
            <w:r w:rsidR="00EE23AB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pontos </w:t>
            </w:r>
            <w:r w:rsid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organização/publicação</w:t>
            </w:r>
          </w:p>
        </w:tc>
      </w:tr>
      <w:tr w:rsidR="003B34E4" w:rsidRPr="00EE23AB" w:rsidTr="00EE23AB">
        <w:trPr>
          <w:trHeight w:val="262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59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EE23AB">
        <w:trPr>
          <w:trHeight w:val="260"/>
        </w:trPr>
        <w:tc>
          <w:tcPr>
            <w:tcW w:w="73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EE23AB">
            <w:pPr>
              <w:ind w:righ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E23AB" w:rsidRPr="00EE23AB" w:rsidRDefault="00EE23AB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</w:p>
    <w:p w:rsidR="003B34E4" w:rsidRPr="00EE23AB" w:rsidRDefault="00275D20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RESUMO DA CONTAGEM DE PONTUA</w:t>
      </w:r>
      <w:r w:rsidR="00EE23AB" w:rsidRPr="00EE23AB">
        <w:rPr>
          <w:rFonts w:ascii="Arial" w:hAnsi="Arial" w:cs="Arial"/>
          <w:b/>
          <w:bCs/>
          <w:sz w:val="18"/>
          <w:szCs w:val="18"/>
        </w:rPr>
        <w:t>ÇÃO</w:t>
      </w:r>
    </w:p>
    <w:tbl>
      <w:tblPr>
        <w:tblStyle w:val="TableGrid"/>
        <w:tblW w:w="9631" w:type="dxa"/>
        <w:tblInd w:w="1131" w:type="dxa"/>
        <w:tblCellMar>
          <w:top w:w="33" w:type="dxa"/>
          <w:right w:w="22" w:type="dxa"/>
        </w:tblCellMar>
        <w:tblLook w:val="04A0"/>
      </w:tblPr>
      <w:tblGrid>
        <w:gridCol w:w="727"/>
        <w:gridCol w:w="5941"/>
        <w:gridCol w:w="2963"/>
      </w:tblGrid>
      <w:tr w:rsidR="003B34E4" w:rsidRPr="00EE23AB">
        <w:trPr>
          <w:trHeight w:val="24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2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TABELAS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PARCIAL DE PONTOS</w:t>
            </w: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9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Participação em eventos de até 10 horas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Participação em eventos de, no mínimo, 20 horas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ind w:left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:rsidTr="000848E3">
        <w:trPr>
          <w:trHeight w:val="29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firstLine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resenhas, de resumos e de resumos expandidos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trabalhos em revistas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trabalhos em anais de eventos científicos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capítulos de livros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ind w:left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Organização/publicação de livros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275D20" w:rsidP="000848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GERAL DE PONTOS: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E4" w:rsidRPr="00EE23AB" w:rsidRDefault="003B34E4" w:rsidP="000848E3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B34E4" w:rsidRPr="00EE23AB" w:rsidRDefault="00C45160">
      <w:pPr>
        <w:spacing w:after="123"/>
        <w:ind w:left="112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</w:r>
      <w:r>
        <w:rPr>
          <w:rFonts w:ascii="Arial" w:hAnsi="Arial" w:cs="Arial"/>
          <w:b/>
          <w:bCs/>
          <w:noProof/>
          <w:sz w:val="18"/>
          <w:szCs w:val="18"/>
        </w:rPr>
        <w:pict>
          <v:group id="Group 37963" o:spid="_x0000_s1032" style="width:482pt;height:1.9pt;mso-position-horizontal-relative:char;mso-position-vertical-relative:line" coordsize="61212,243">
            <v:shape id="Shape 37962" o:spid="_x0000_s1033" style="position:absolute;width:61212;height:243" coordsize="6121206,24386" path="m,12193r6121206,e" filled="f" fillcolor="black" strokeweight=".67739mm">
              <v:stroke miterlimit="1" joinstyle="miter"/>
            </v:shape>
            <w10:wrap type="none"/>
            <w10:anchorlock/>
          </v:group>
        </w:pict>
      </w:r>
    </w:p>
    <w:p w:rsidR="003B34E4" w:rsidRPr="00EE23AB" w:rsidRDefault="00275D20">
      <w:pPr>
        <w:spacing w:after="97"/>
        <w:ind w:left="1147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PARECER DA COMISSÃO DE BOLSAS:</w:t>
      </w:r>
    </w:p>
    <w:p w:rsidR="003B34E4" w:rsidRPr="00EE23AB" w:rsidRDefault="00275D20">
      <w:pPr>
        <w:spacing w:after="73" w:line="249" w:lineRule="auto"/>
        <w:ind w:left="1143" w:right="6457"/>
        <w:jc w:val="both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( ) FAVORÁVEL A CONCESSÃO DE BOLSA. ( ) DESFAVORÁVEL.</w:t>
      </w:r>
    </w:p>
    <w:p w:rsidR="003B34E4" w:rsidRPr="00EE23AB" w:rsidRDefault="00275D20">
      <w:pPr>
        <w:spacing w:after="116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Observações:</w:t>
      </w:r>
      <w:r w:rsidR="00C45160">
        <w:rPr>
          <w:rFonts w:ascii="Arial" w:hAnsi="Arial" w:cs="Arial"/>
          <w:b/>
          <w:bCs/>
          <w:noProof/>
          <w:sz w:val="18"/>
          <w:szCs w:val="18"/>
        </w:rPr>
      </w:r>
      <w:r w:rsidR="00C45160">
        <w:rPr>
          <w:rFonts w:ascii="Arial" w:hAnsi="Arial" w:cs="Arial"/>
          <w:b/>
          <w:bCs/>
          <w:noProof/>
          <w:sz w:val="18"/>
          <w:szCs w:val="18"/>
        </w:rPr>
        <w:pict>
          <v:group id="Group 37965" o:spid="_x0000_s1030" style="width:412.15pt;height:1.2pt;mso-position-horizontal-relative:char;mso-position-vertical-relative:line" coordsize="52341,152">
            <v:shape id="Shape 37964" o:spid="_x0000_s1031" style="position:absolute;width:52341;height:152" coordsize="5234119,15242" path="m,7620r5234119,e" filled="f" fillcolor="black" strokeweight=".42339mm">
              <v:stroke miterlimit="1" joinstyle="miter"/>
            </v:shape>
            <w10:wrap type="none"/>
            <w10:anchorlock/>
          </v:group>
        </w:pict>
      </w:r>
    </w:p>
    <w:p w:rsidR="003B34E4" w:rsidRPr="00EE23AB" w:rsidRDefault="00C45160">
      <w:pPr>
        <w:spacing w:after="491"/>
        <w:ind w:left="121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</w:r>
      <w:r>
        <w:rPr>
          <w:rFonts w:ascii="Arial" w:hAnsi="Arial" w:cs="Arial"/>
          <w:b/>
          <w:bCs/>
          <w:noProof/>
          <w:sz w:val="18"/>
          <w:szCs w:val="18"/>
        </w:rPr>
        <w:pict>
          <v:group id="Group 37967" o:spid="_x0000_s1028" style="width:455.1pt;height:1.2pt;mso-position-horizontal-relative:char;mso-position-vertical-relative:line" coordsize="57797,152">
            <v:shape id="Shape 37966" o:spid="_x0000_s1029" style="position:absolute;width:57797;height:152" coordsize="5779784,15242" path="m,7620r5779784,e" filled="f" fillcolor="black" strokeweight=".42339mm">
              <v:stroke miterlimit="1" joinstyle="miter"/>
            </v:shape>
            <w10:wrap type="none"/>
            <w10:anchorlock/>
          </v:group>
        </w:pict>
      </w:r>
    </w:p>
    <w:p w:rsidR="003B34E4" w:rsidRPr="00EE23AB" w:rsidRDefault="00275D20">
      <w:pPr>
        <w:tabs>
          <w:tab w:val="center" w:pos="6397"/>
          <w:tab w:val="center" w:pos="7535"/>
          <w:tab w:val="center" w:pos="10021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ab/>
        <w:t>Maringá,</w:t>
      </w:r>
      <w:r w:rsidRPr="00EE23AB">
        <w:rPr>
          <w:rFonts w:ascii="Arial" w:hAnsi="Arial" w:cs="Arial"/>
          <w:b/>
          <w:bCs/>
          <w:sz w:val="18"/>
          <w:szCs w:val="18"/>
        </w:rPr>
        <w:tab/>
        <w:t>de</w:t>
      </w:r>
      <w:r w:rsidRPr="00EE23AB">
        <w:rPr>
          <w:rFonts w:ascii="Arial" w:hAnsi="Arial" w:cs="Arial"/>
          <w:b/>
          <w:bCs/>
          <w:sz w:val="18"/>
          <w:szCs w:val="18"/>
        </w:rPr>
        <w:tab/>
        <w:t>de 202</w:t>
      </w:r>
      <w:r w:rsidR="003957FA">
        <w:rPr>
          <w:rFonts w:ascii="Arial" w:hAnsi="Arial" w:cs="Arial"/>
          <w:b/>
          <w:bCs/>
          <w:sz w:val="18"/>
          <w:szCs w:val="18"/>
        </w:rPr>
        <w:t>3</w:t>
      </w:r>
      <w:r w:rsidRPr="00EE23AB">
        <w:rPr>
          <w:rFonts w:ascii="Arial" w:hAnsi="Arial" w:cs="Arial"/>
          <w:b/>
          <w:bCs/>
          <w:sz w:val="18"/>
          <w:szCs w:val="18"/>
        </w:rPr>
        <w:t>.</w:t>
      </w:r>
    </w:p>
    <w:p w:rsidR="003B34E4" w:rsidRPr="00EE23AB" w:rsidRDefault="00275D20">
      <w:pPr>
        <w:spacing w:after="658"/>
        <w:ind w:left="6836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755884" cy="15242"/>
            <wp:effectExtent l="0" t="0" r="0" b="0"/>
            <wp:docPr id="37960" name="Picture 37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0" name="Picture 379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8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E4" w:rsidRPr="00EE23AB" w:rsidRDefault="00C45160">
      <w:pPr>
        <w:spacing w:after="39"/>
        <w:ind w:left="371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</w:r>
      <w:r>
        <w:rPr>
          <w:rFonts w:ascii="Arial" w:hAnsi="Arial" w:cs="Arial"/>
          <w:b/>
          <w:bCs/>
          <w:noProof/>
          <w:sz w:val="18"/>
          <w:szCs w:val="18"/>
        </w:rPr>
        <w:pict>
          <v:group id="Group 37969" o:spid="_x0000_s1026" style="width:223pt;height:.95pt;mso-position-horizontal-relative:char;mso-position-vertical-relative:line" coordsize="28319,121">
            <v:shape id="Shape 37968" o:spid="_x0000_s1027" style="position:absolute;width:28319;height:121" coordsize="2831972,12193" path="m,6097r2831972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3B34E4" w:rsidRPr="00EE23AB" w:rsidRDefault="00275D20" w:rsidP="00C4335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Presidente da Comissão de Bolsas</w:t>
      </w:r>
    </w:p>
    <w:sectPr w:rsidR="003B34E4" w:rsidRPr="00EE23AB" w:rsidSect="008453D6">
      <w:footerReference w:type="even" r:id="rId9"/>
      <w:footerReference w:type="default" r:id="rId10"/>
      <w:footerReference w:type="first" r:id="rId11"/>
      <w:pgSz w:w="11920" w:h="16840"/>
      <w:pgMar w:top="1418" w:right="10" w:bottom="0" w:left="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EE" w:rsidRDefault="006C61EE">
      <w:pPr>
        <w:spacing w:after="0" w:line="240" w:lineRule="auto"/>
      </w:pPr>
      <w:r>
        <w:separator/>
      </w:r>
    </w:p>
  </w:endnote>
  <w:endnote w:type="continuationSeparator" w:id="1">
    <w:p w:rsidR="006C61EE" w:rsidRDefault="006C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4" w:rsidRDefault="003B34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4" w:rsidRDefault="003B34E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4" w:rsidRDefault="003B34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EE" w:rsidRDefault="006C61EE">
      <w:pPr>
        <w:spacing w:after="0" w:line="240" w:lineRule="auto"/>
      </w:pPr>
      <w:r>
        <w:separator/>
      </w:r>
    </w:p>
  </w:footnote>
  <w:footnote w:type="continuationSeparator" w:id="1">
    <w:p w:rsidR="006C61EE" w:rsidRDefault="006C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54B1"/>
    <w:multiLevelType w:val="hybridMultilevel"/>
    <w:tmpl w:val="8AA454B6"/>
    <w:lvl w:ilvl="0" w:tplc="5C9E6C84">
      <w:start w:val="1"/>
      <w:numFmt w:val="bullet"/>
      <w:lvlText w:val="*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CD7A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4149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E64A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DD9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A23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E0BDC">
      <w:start w:val="1"/>
      <w:numFmt w:val="bullet"/>
      <w:lvlText w:val="•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C5826">
      <w:start w:val="1"/>
      <w:numFmt w:val="bullet"/>
      <w:lvlText w:val="o"/>
      <w:lvlJc w:val="left"/>
      <w:pPr>
        <w:ind w:left="7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18C">
      <w:start w:val="1"/>
      <w:numFmt w:val="bullet"/>
      <w:lvlText w:val="▪"/>
      <w:lvlJc w:val="left"/>
      <w:pPr>
        <w:ind w:left="8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F01F9A"/>
    <w:multiLevelType w:val="hybridMultilevel"/>
    <w:tmpl w:val="1D9EA8F4"/>
    <w:lvl w:ilvl="0" w:tplc="0416000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98" w:hanging="360"/>
      </w:pPr>
      <w:rPr>
        <w:rFonts w:ascii="Wingdings" w:hAnsi="Wingdings" w:hint="default"/>
      </w:rPr>
    </w:lvl>
  </w:abstractNum>
  <w:abstractNum w:abstractNumId="2">
    <w:nsid w:val="571460B1"/>
    <w:multiLevelType w:val="hybridMultilevel"/>
    <w:tmpl w:val="88DC00E2"/>
    <w:lvl w:ilvl="0" w:tplc="2AA20766">
      <w:start w:val="7"/>
      <w:numFmt w:val="upperRoman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C18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6D04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8A32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AE45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6ABB9C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C5E7A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0B8CE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AA87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512D99"/>
    <w:multiLevelType w:val="hybridMultilevel"/>
    <w:tmpl w:val="1D3A885E"/>
    <w:lvl w:ilvl="0" w:tplc="EC700C98">
      <w:start w:val="1"/>
      <w:numFmt w:val="upperRoman"/>
      <w:lvlText w:val="%1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C46FE5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33224F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48EE14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C6A541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0E8997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AB8DA3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21095D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608EF4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4A2447"/>
    <w:multiLevelType w:val="hybridMultilevel"/>
    <w:tmpl w:val="BE1017E4"/>
    <w:lvl w:ilvl="0" w:tplc="D70C6066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70B4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49AC8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E647A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20358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6185E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2CD2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4C8E0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65CFA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4E4"/>
    <w:rsid w:val="000848E3"/>
    <w:rsid w:val="00275D20"/>
    <w:rsid w:val="003004EA"/>
    <w:rsid w:val="003377C7"/>
    <w:rsid w:val="003957FA"/>
    <w:rsid w:val="003B34E4"/>
    <w:rsid w:val="005C4A77"/>
    <w:rsid w:val="006C61EE"/>
    <w:rsid w:val="008453D6"/>
    <w:rsid w:val="00B80EB0"/>
    <w:rsid w:val="00C43352"/>
    <w:rsid w:val="00C45160"/>
    <w:rsid w:val="00C46CB0"/>
    <w:rsid w:val="00C93548"/>
    <w:rsid w:val="00EE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60"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rsid w:val="00C45160"/>
    <w:pPr>
      <w:keepNext/>
      <w:keepLines/>
      <w:spacing w:after="213" w:line="216" w:lineRule="auto"/>
      <w:ind w:left="1404" w:right="1414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C45160"/>
    <w:pPr>
      <w:keepNext/>
      <w:keepLines/>
      <w:spacing w:after="0"/>
      <w:ind w:left="67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45160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Ttulo1Char">
    <w:name w:val="Título 1 Char"/>
    <w:link w:val="Ttulo1"/>
    <w:rsid w:val="00C45160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rsid w:val="00C451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453D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7F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D761-0BEB-40E0-B79F-61E69303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Usuario</cp:lastModifiedBy>
  <cp:revision>8</cp:revision>
  <dcterms:created xsi:type="dcterms:W3CDTF">2022-09-16T21:03:00Z</dcterms:created>
  <dcterms:modified xsi:type="dcterms:W3CDTF">2023-09-15T10:46:00Z</dcterms:modified>
</cp:coreProperties>
</file>