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AE10B" w14:textId="682AE139" w:rsidR="00076B35" w:rsidRDefault="0008515E"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7BE7593" wp14:editId="70691B21">
            <wp:simplePos x="0" y="0"/>
            <wp:positionH relativeFrom="column">
              <wp:posOffset>66675</wp:posOffset>
            </wp:positionH>
            <wp:positionV relativeFrom="page">
              <wp:posOffset>223520</wp:posOffset>
            </wp:positionV>
            <wp:extent cx="586740" cy="612775"/>
            <wp:effectExtent l="0" t="0" r="3810" b="0"/>
            <wp:wrapTopAndBottom/>
            <wp:docPr id="4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01" wp14:editId="43FFE745">
                <wp:simplePos x="0" y="0"/>
                <wp:positionH relativeFrom="column">
                  <wp:posOffset>809625</wp:posOffset>
                </wp:positionH>
                <wp:positionV relativeFrom="paragraph">
                  <wp:posOffset>-947420</wp:posOffset>
                </wp:positionV>
                <wp:extent cx="5635625" cy="1028700"/>
                <wp:effectExtent l="13335" t="13970" r="8890" b="508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8AF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2F8664AA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8B1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75pt;margin-top:-74.6pt;width:443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yOY/p3wAAAAwBAAAPAAAAAAAAAAAAAAAAAGwEAABkcnMvZG93bnJldi54bWxQSwUGAAAAAAQA&#10;BADzAAAAeAUAAAAA&#10;" strokecolor="white">
                <v:textbox>
                  <w:txbxContent>
                    <w:p w14:paraId="6A7898AF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2F8664AA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</w:p>
    <w:p w14:paraId="0AB7B4FB" w14:textId="77777777" w:rsidR="009B66FE" w:rsidRDefault="0008515E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 w:rsidRPr="0008515E">
        <w:rPr>
          <w:rFonts w:ascii="Arial" w:hAnsi="Arial" w:cs="Arial"/>
          <w:b/>
          <w:bCs/>
          <w:color w:val="auto"/>
          <w:sz w:val="28"/>
        </w:rPr>
        <w:t>REQUERIMENTO ACADÊMICO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  <w:r w:rsidR="009B66FE">
        <w:rPr>
          <w:rFonts w:ascii="Arial" w:hAnsi="Arial" w:cs="Arial"/>
          <w:b/>
          <w:bCs/>
          <w:color w:val="auto"/>
          <w:sz w:val="28"/>
        </w:rPr>
        <w:t>–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</w:p>
    <w:p w14:paraId="7B999B3A" w14:textId="4D4D67F5" w:rsidR="0008515E" w:rsidRPr="0008515E" w:rsidRDefault="009B66FE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color w:val="auto"/>
          <w:sz w:val="28"/>
        </w:rPr>
        <w:t>TRANCAMENTO - REABERTURA - RA</w:t>
      </w:r>
    </w:p>
    <w:p w14:paraId="12B37D3F" w14:textId="77777777" w:rsidR="0008515E" w:rsidRPr="005F39BD" w:rsidRDefault="0008515E" w:rsidP="0008515E">
      <w:pPr>
        <w:rPr>
          <w:rFonts w:ascii="Arial" w:hAnsi="Arial"/>
        </w:rPr>
      </w:pPr>
    </w:p>
    <w:p w14:paraId="0AD89768" w14:textId="77777777" w:rsidR="0008515E" w:rsidRDefault="0008515E" w:rsidP="0008515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IDENTIFICAÇÃO</w:t>
      </w:r>
    </w:p>
    <w:p w14:paraId="3C77A13E" w14:textId="2ADCC0CC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Nome do pós-graduando:</w:t>
      </w:r>
      <w:r>
        <w:rPr>
          <w:rFonts w:ascii="Arial" w:hAnsi="Arial"/>
          <w:smallCaps/>
        </w:rPr>
        <w:t xml:space="preserve"> </w:t>
      </w:r>
      <w:sdt>
        <w:sdtPr>
          <w:rPr>
            <w:rFonts w:ascii="Arial" w:hAnsi="Arial"/>
            <w:smallCaps/>
          </w:rPr>
          <w:alias w:val="Nome"/>
          <w:tag w:val="Nome"/>
          <w:id w:val="394795857"/>
          <w:lock w:val="sdtLocked"/>
          <w:placeholder>
            <w:docPart w:val="DefaultPlaceholder_-1854013440"/>
          </w:placeholder>
          <w:showingPlcHdr/>
          <w15:color w:val="0000FF"/>
        </w:sdtPr>
        <w:sdtEndPr/>
        <w:sdtContent>
          <w:bookmarkStart w:id="0" w:name="_GoBack"/>
          <w:r w:rsidR="0081681E" w:rsidRPr="00EF19FC">
            <w:rPr>
              <w:rStyle w:val="TextodoEspaoReservado"/>
            </w:rPr>
            <w:t>Clique ou toque aqui para inserir o texto.</w:t>
          </w:r>
          <w:bookmarkEnd w:id="0"/>
        </w:sdtContent>
      </w:sdt>
    </w:p>
    <w:p w14:paraId="5471A196" w14:textId="5A0F556E" w:rsidR="0008515E" w:rsidRDefault="0008515E" w:rsidP="0008515E">
      <w:pPr>
        <w:tabs>
          <w:tab w:val="right" w:leader="underscore" w:pos="5954"/>
        </w:tabs>
        <w:spacing w:before="120"/>
        <w:jc w:val="both"/>
        <w:rPr>
          <w:rFonts w:ascii="Arial" w:hAnsi="Arial"/>
          <w:smallCaps/>
        </w:rPr>
      </w:pPr>
      <w:r>
        <w:rPr>
          <w:rFonts w:ascii="Arial" w:hAnsi="Arial"/>
        </w:rPr>
        <w:t>Número do Registro Acadêmico:</w:t>
      </w:r>
      <w:r>
        <w:rPr>
          <w:rFonts w:ascii="Arial" w:hAnsi="Arial"/>
          <w:smallCaps/>
        </w:rPr>
        <w:t xml:space="preserve"> </w:t>
      </w:r>
      <w:sdt>
        <w:sdtPr>
          <w:rPr>
            <w:rFonts w:ascii="Arial" w:hAnsi="Arial"/>
            <w:smallCaps/>
          </w:rPr>
          <w:alias w:val="PG"/>
          <w:tag w:val="PG"/>
          <w:id w:val="-1521388252"/>
          <w:lock w:val="sdtLocked"/>
          <w:placeholder>
            <w:docPart w:val="DefaultPlaceholder_-1854013440"/>
          </w:placeholder>
          <w:showingPlcHdr/>
          <w15:color w:val="0000FF"/>
        </w:sdtPr>
        <w:sdtEndPr/>
        <w:sdtContent>
          <w:r w:rsidR="0081681E" w:rsidRPr="00EF19FC">
            <w:rPr>
              <w:rStyle w:val="TextodoEspaoReservado"/>
            </w:rPr>
            <w:t>Clique ou toque aqui para inserir o texto.</w:t>
          </w:r>
        </w:sdtContent>
      </w:sdt>
    </w:p>
    <w:p w14:paraId="2650DE12" w14:textId="2893A971" w:rsidR="0008515E" w:rsidRPr="001348F5" w:rsidRDefault="001348F5" w:rsidP="0008515E">
      <w:pPr>
        <w:tabs>
          <w:tab w:val="right" w:leader="underscore" w:pos="9356"/>
        </w:tabs>
        <w:jc w:val="both"/>
        <w:rPr>
          <w:rFonts w:ascii="Arial" w:hAnsi="Arial"/>
        </w:rPr>
      </w:pPr>
      <w:r w:rsidRPr="001348F5">
        <w:rPr>
          <w:rFonts w:ascii="Arial" w:hAnsi="Arial"/>
        </w:rPr>
        <w:t>Curso</w:t>
      </w:r>
      <w:r>
        <w:rPr>
          <w:rFonts w:ascii="Arial" w:hAnsi="Arial"/>
        </w:rPr>
        <w:t>:</w:t>
      </w:r>
      <w:r w:rsidR="009275D1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alias w:val="Curso de Pós-graduação"/>
          <w:tag w:val="Curso de Pós-graduação"/>
          <w:id w:val="479356606"/>
          <w:lock w:val="sdtLocked"/>
          <w:placeholder>
            <w:docPart w:val="DefaultPlaceholder_-1854013438"/>
          </w:placeholder>
          <w:showingPlcHdr/>
          <w15:color w:val="0000FF"/>
          <w:comboBox>
            <w:listItem w:value="Escolher um item."/>
            <w:listItem w:displayText="Mestrado" w:value="Mestrado"/>
            <w:listItem w:displayText="Doutorado" w:value="Doutorado"/>
          </w:comboBox>
        </w:sdtPr>
        <w:sdtEndPr/>
        <w:sdtContent>
          <w:r w:rsidR="0081681E" w:rsidRPr="00EF19FC">
            <w:rPr>
              <w:rStyle w:val="TextodoEspaoReservado"/>
            </w:rPr>
            <w:t>Escolher um item.</w:t>
          </w:r>
        </w:sdtContent>
      </w:sdt>
    </w:p>
    <w:p w14:paraId="07642592" w14:textId="77777777" w:rsidR="0008515E" w:rsidRDefault="0008515E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SITUAÇÃO ACADÊMICA</w:t>
      </w:r>
    </w:p>
    <w:p w14:paraId="6F07FCBA" w14:textId="650267D6" w:rsidR="0008515E" w:rsidRDefault="00330FF3" w:rsidP="0008515E">
      <w:pPr>
        <w:tabs>
          <w:tab w:val="right" w:leader="underscore" w:pos="9356"/>
        </w:tabs>
        <w:jc w:val="both"/>
        <w:rPr>
          <w:rFonts w:ascii="Arial" w:hAnsi="Arial"/>
        </w:rPr>
      </w:pPr>
      <w:sdt>
        <w:sdtPr>
          <w:rPr>
            <w:rFonts w:ascii="Arial" w:hAnsi="Arial"/>
            <w:smallCaps/>
          </w:rPr>
          <w:alias w:val="Situação Acadêmica"/>
          <w:tag w:val="Situação Acadêmica"/>
          <w:id w:val="311378769"/>
          <w:lock w:val="sdtLocked"/>
          <w:placeholder>
            <w:docPart w:val="DefaultPlaceholder_-1854013438"/>
          </w:placeholder>
          <w:showingPlcHdr/>
          <w15:color w:val="0000FF"/>
          <w:comboBox>
            <w:listItem w:value="Escolher um item."/>
            <w:listItem w:displayText="Matriculado" w:value="Matriculado"/>
            <w:listItem w:displayText="Registro acadêmico trancado" w:value="Registro acadêmico trancado"/>
            <w:listItem w:displayText="Desligado" w:value="Desligado"/>
          </w:comboBox>
        </w:sdtPr>
        <w:sdtEndPr/>
        <w:sdtContent>
          <w:r w:rsidR="0081681E" w:rsidRPr="00EF19FC">
            <w:rPr>
              <w:rStyle w:val="TextodoEspaoReservado"/>
            </w:rPr>
            <w:t>Escolher um item.</w:t>
          </w:r>
        </w:sdtContent>
      </w:sdt>
    </w:p>
    <w:p w14:paraId="4CC003AD" w14:textId="13E416F2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  <w:r>
        <w:rPr>
          <w:rFonts w:ascii="Arial" w:hAnsi="Arial"/>
        </w:rPr>
        <w:t>Outr</w:t>
      </w:r>
      <w:r w:rsidR="00FE7FE6">
        <w:rPr>
          <w:rFonts w:ascii="Arial" w:hAnsi="Arial"/>
        </w:rPr>
        <w:t>a</w:t>
      </w:r>
      <w:r w:rsidR="00060BBE">
        <w:rPr>
          <w:rFonts w:ascii="Arial" w:hAnsi="Arial"/>
        </w:rPr>
        <w:t xml:space="preserve"> situação acadêmica</w:t>
      </w:r>
      <w:r w:rsidR="00A9680F">
        <w:rPr>
          <w:rFonts w:ascii="Arial" w:hAnsi="Arial"/>
          <w:smallCaps/>
        </w:rPr>
        <w:t xml:space="preserve">: </w:t>
      </w:r>
      <w:sdt>
        <w:sdtPr>
          <w:rPr>
            <w:rFonts w:ascii="Arial" w:hAnsi="Arial"/>
            <w:smallCaps/>
          </w:rPr>
          <w:alias w:val="Digite a situação acadêmica"/>
          <w:tag w:val="Digite a situação acadêmica"/>
          <w:id w:val="1790163791"/>
          <w:lock w:val="sdtLocked"/>
          <w:placeholder>
            <w:docPart w:val="DefaultPlaceholder_-1854013440"/>
          </w:placeholder>
          <w:showingPlcHdr/>
          <w15:color w:val="0000FF"/>
        </w:sdtPr>
        <w:sdtEndPr/>
        <w:sdtContent>
          <w:r w:rsidR="0081681E" w:rsidRPr="00EF19FC">
            <w:rPr>
              <w:rStyle w:val="TextodoEspaoReservado"/>
            </w:rPr>
            <w:t>Clique ou toque aqui para inserir o texto.</w:t>
          </w:r>
        </w:sdtContent>
      </w:sdt>
    </w:p>
    <w:p w14:paraId="7D59D331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0DB8B063" w14:textId="77777777" w:rsidR="009B66FE" w:rsidRDefault="009B66FE" w:rsidP="009B66F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TIPO DE REQUERIMENTO</w:t>
      </w:r>
    </w:p>
    <w:p w14:paraId="7BEDA422" w14:textId="2BBB88CD" w:rsidR="009B66FE" w:rsidRDefault="009B66FE" w:rsidP="009B66FE">
      <w:pPr>
        <w:pStyle w:val="Textoembloco"/>
        <w:spacing w:before="0"/>
        <w:rPr>
          <w:u w:val="none"/>
        </w:rPr>
      </w:pPr>
      <w:r>
        <w:rPr>
          <w:b/>
          <w:bCs/>
          <w:u w:val="none"/>
        </w:rPr>
        <w:t>Trancamento de registro acadêmico no PEQ</w:t>
      </w:r>
      <w:r w:rsidR="00EB2283">
        <w:rPr>
          <w:b/>
          <w:bCs/>
          <w:u w:val="none"/>
        </w:rPr>
        <w:t xml:space="preserve"> </w:t>
      </w:r>
      <w:r w:rsidR="00EB2283">
        <w:rPr>
          <w:u w:val="none"/>
        </w:rPr>
        <w:t>a partir de</w:t>
      </w:r>
      <w:r w:rsidR="00BE120E">
        <w:rPr>
          <w:u w:val="none"/>
        </w:rPr>
        <w:t xml:space="preserve"> </w:t>
      </w:r>
      <w:sdt>
        <w:sdtPr>
          <w:rPr>
            <w:u w:val="none"/>
          </w:rPr>
          <w:alias w:val="A partir de:"/>
          <w:tag w:val="A partir de:"/>
          <w:id w:val="2022204657"/>
          <w:lock w:val="sdtLocked"/>
          <w:placeholder>
            <w:docPart w:val="DefaultPlaceholder_-1854013437"/>
          </w:placeholder>
          <w:showingPlcHdr/>
          <w15:color w:val="0000FF"/>
          <w:date w:fullDate="2023-09-13T00:00:00Z">
            <w:dateFormat w:val="dd/MM/yy"/>
            <w:lid w:val="pt-BR"/>
            <w:storeMappedDataAs w:val="dateTime"/>
            <w:calendar w:val="gregorian"/>
          </w:date>
        </w:sdtPr>
        <w:sdtEndPr/>
        <w:sdtContent>
          <w:r w:rsidR="0081681E" w:rsidRPr="00EF19FC">
            <w:rPr>
              <w:rStyle w:val="TextodoEspaoReservado"/>
            </w:rPr>
            <w:t>Clique ou toque aqui para inserir uma data.</w:t>
          </w:r>
        </w:sdtContent>
      </w:sdt>
    </w:p>
    <w:p w14:paraId="66BE94BA" w14:textId="26EC7F78" w:rsidR="009B66FE" w:rsidRDefault="009B66FE" w:rsidP="009B66FE">
      <w:pPr>
        <w:pStyle w:val="Textoembloco"/>
        <w:spacing w:before="0"/>
        <w:rPr>
          <w:u w:val="none"/>
        </w:rPr>
      </w:pPr>
      <w:r>
        <w:rPr>
          <w:b/>
          <w:bCs/>
          <w:u w:val="none"/>
        </w:rPr>
        <w:t>Reabertura de registro acadêmico no PEQ</w:t>
      </w:r>
      <w:r w:rsidR="00EB2283">
        <w:rPr>
          <w:b/>
          <w:bCs/>
          <w:u w:val="none"/>
        </w:rPr>
        <w:t xml:space="preserve"> </w:t>
      </w:r>
      <w:r w:rsidR="00EB2283">
        <w:rPr>
          <w:u w:val="none"/>
        </w:rPr>
        <w:t>a partir de</w:t>
      </w:r>
      <w:r w:rsidR="00BE120E">
        <w:rPr>
          <w:u w:val="none"/>
        </w:rPr>
        <w:t xml:space="preserve"> </w:t>
      </w:r>
      <w:sdt>
        <w:sdtPr>
          <w:rPr>
            <w:u w:val="none"/>
          </w:rPr>
          <w:alias w:val="A partir de"/>
          <w:tag w:val="A partir de"/>
          <w:id w:val="-874848131"/>
          <w:lock w:val="sdtLocked"/>
          <w:placeholder>
            <w:docPart w:val="DefaultPlaceholder_-1854013437"/>
          </w:placeholder>
          <w:showingPlcHdr/>
          <w15:color w:val="0000FF"/>
          <w:date>
            <w:dateFormat w:val="dd/MM/yy"/>
            <w:lid w:val="pt-BR"/>
            <w:storeMappedDataAs w:val="dateTime"/>
            <w:calendar w:val="gregorian"/>
          </w:date>
        </w:sdtPr>
        <w:sdtEndPr/>
        <w:sdtContent>
          <w:r w:rsidR="00BE120E" w:rsidRPr="00EF19FC">
            <w:rPr>
              <w:rStyle w:val="TextodoEspaoReservado"/>
            </w:rPr>
            <w:t>Clique ou toque aqui para inserir uma data.</w:t>
          </w:r>
        </w:sdtContent>
      </w:sdt>
    </w:p>
    <w:p w14:paraId="5126E117" w14:textId="690E4865" w:rsidR="009B66FE" w:rsidRDefault="004D790F" w:rsidP="004D790F">
      <w:pPr>
        <w:pStyle w:val="Textoembloco"/>
        <w:spacing w:before="0"/>
        <w:ind w:left="1418" w:hanging="709"/>
        <w:rPr>
          <w:u w:val="none"/>
        </w:rPr>
      </w:pPr>
      <w:r>
        <w:rPr>
          <w:u w:val="none"/>
        </w:rPr>
        <w:t>Matrícula no(s) componente</w:t>
      </w:r>
      <w:r w:rsidR="00060BBE">
        <w:rPr>
          <w:u w:val="none"/>
        </w:rPr>
        <w:t>(s)</w:t>
      </w:r>
      <w:r>
        <w:rPr>
          <w:u w:val="none"/>
        </w:rPr>
        <w:t xml:space="preserve">: </w:t>
      </w:r>
      <w:sdt>
        <w:sdtPr>
          <w:rPr>
            <w:u w:val="none"/>
          </w:rPr>
          <w:alias w:val="Solicitação de Matrícula"/>
          <w:tag w:val="Solicitação de Matrícula"/>
          <w:id w:val="-1204398312"/>
          <w:lock w:val="sdtLocked"/>
          <w:placeholder>
            <w:docPart w:val="DefaultPlaceholder_-1854013438"/>
          </w:placeholder>
          <w:showingPlcHdr/>
          <w:comboBox>
            <w:listItem w:value="Escolher um item."/>
            <w:listItem w:displayText="DEQ4132 Desenvolvimento Dissertação" w:value="DEQ4132 Desenvolvimento Dissertação"/>
            <w:listItem w:displayText="DEQ5008 Desenvolvimento de Tese" w:value="DEQ5008 Desenvolvimento de Tese"/>
          </w:comboBox>
        </w:sdtPr>
        <w:sdtEndPr/>
        <w:sdtContent>
          <w:r w:rsidR="0081681E" w:rsidRPr="00EF19FC">
            <w:rPr>
              <w:rStyle w:val="TextodoEspaoReservado"/>
            </w:rPr>
            <w:t>Escolher um item.</w:t>
          </w:r>
        </w:sdtContent>
      </w:sdt>
    </w:p>
    <w:p w14:paraId="5B9606F2" w14:textId="0EA88975" w:rsidR="009B66FE" w:rsidRDefault="00060BBE" w:rsidP="009B66FE">
      <w:pPr>
        <w:rPr>
          <w:rFonts w:ascii="Arial" w:hAnsi="Arial"/>
        </w:rPr>
      </w:pPr>
      <w:r>
        <w:rPr>
          <w:rFonts w:ascii="Arial" w:hAnsi="Arial"/>
        </w:rPr>
        <w:t xml:space="preserve">            Outro: </w:t>
      </w:r>
      <w:sdt>
        <w:sdtPr>
          <w:rPr>
            <w:rFonts w:ascii="Arial" w:hAnsi="Arial"/>
          </w:rPr>
          <w:alias w:val="Outro(s) componente(s) se  for o caso"/>
          <w:tag w:val="Outro(s) componente(s) se  for o caso"/>
          <w:id w:val="984738756"/>
          <w:placeholder>
            <w:docPart w:val="DefaultPlaceholder_-1854013440"/>
          </w:placeholder>
          <w:temporary/>
          <w:showingPlcHdr/>
          <w15:color w:val="0000FF"/>
        </w:sdtPr>
        <w:sdtEndPr/>
        <w:sdtContent>
          <w:r w:rsidR="0081681E" w:rsidRPr="00EF19FC">
            <w:rPr>
              <w:rStyle w:val="TextodoEspaoReservado"/>
            </w:rPr>
            <w:t>Clique ou toque aqui para inserir o texto.</w:t>
          </w:r>
        </w:sdtContent>
      </w:sdt>
    </w:p>
    <w:p w14:paraId="259558B8" w14:textId="77777777" w:rsidR="009B66FE" w:rsidRDefault="009B66FE" w:rsidP="009B66F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INFORMAÇÕES COMPLEMENTARES</w:t>
      </w:r>
    </w:p>
    <w:sdt>
      <w:sdtPr>
        <w:rPr>
          <w:rFonts w:ascii="Arial" w:hAnsi="Arial"/>
        </w:rPr>
        <w:alias w:val="Informações Complementares"/>
        <w:tag w:val="Informações Complementares"/>
        <w:id w:val="1707519939"/>
        <w:lock w:val="sdtLocked"/>
        <w:placeholder>
          <w:docPart w:val="DefaultPlaceholder_-1854013440"/>
        </w:placeholder>
        <w:showingPlcHdr/>
        <w15:color w:val="0000FF"/>
      </w:sdtPr>
      <w:sdtEndPr/>
      <w:sdtContent>
        <w:p w14:paraId="608F137E" w14:textId="2DFBA7CF" w:rsidR="009B66FE" w:rsidRDefault="0081681E" w:rsidP="009B66FE">
          <w:pPr>
            <w:tabs>
              <w:tab w:val="right" w:leader="underscore" w:pos="9356"/>
            </w:tabs>
            <w:spacing w:after="120"/>
            <w:jc w:val="both"/>
            <w:rPr>
              <w:rFonts w:ascii="Arial" w:hAnsi="Arial"/>
            </w:rPr>
          </w:pPr>
          <w:r w:rsidRPr="00EF19FC">
            <w:rPr>
              <w:rStyle w:val="TextodoEspaoReservado"/>
            </w:rPr>
            <w:t>Clique ou toque aqui para inserir o texto.</w:t>
          </w:r>
        </w:p>
      </w:sdtContent>
    </w:sdt>
    <w:p w14:paraId="2B37BAEF" w14:textId="77777777" w:rsidR="000B7CC6" w:rsidRDefault="000B7CC6" w:rsidP="009B66FE">
      <w:pPr>
        <w:tabs>
          <w:tab w:val="right" w:leader="underscore" w:pos="9356"/>
        </w:tabs>
        <w:jc w:val="right"/>
        <w:rPr>
          <w:rFonts w:ascii="Arial" w:hAnsi="Arial"/>
        </w:rPr>
      </w:pPr>
    </w:p>
    <w:p w14:paraId="0DA1BD41" w14:textId="77777777" w:rsidR="000B7CC6" w:rsidRDefault="000B7CC6" w:rsidP="009B66FE">
      <w:pPr>
        <w:tabs>
          <w:tab w:val="right" w:leader="underscore" w:pos="9356"/>
        </w:tabs>
        <w:jc w:val="right"/>
        <w:rPr>
          <w:rFonts w:ascii="Arial" w:hAnsi="Arial"/>
        </w:rPr>
      </w:pPr>
    </w:p>
    <w:p w14:paraId="4C1FB21F" w14:textId="52698AA7" w:rsidR="009B66FE" w:rsidRDefault="009B66FE" w:rsidP="0081681E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  <w:r>
        <w:rPr>
          <w:rFonts w:ascii="Arial" w:hAnsi="Arial"/>
        </w:rPr>
        <w:t>Maringá</w:t>
      </w:r>
      <w:r>
        <w:rPr>
          <w:rFonts w:ascii="Arial" w:hAnsi="Arial"/>
          <w:smallCaps/>
        </w:rPr>
        <w:t xml:space="preserve">, </w:t>
      </w:r>
      <w:sdt>
        <w:sdtPr>
          <w:rPr>
            <w:rFonts w:ascii="Arial" w:hAnsi="Arial"/>
            <w:smallCaps/>
          </w:rPr>
          <w:alias w:val="Data do Requerimento"/>
          <w:tag w:val="Data do Requerimento"/>
          <w:id w:val="698202583"/>
          <w:lock w:val="sdtLocked"/>
          <w:placeholder>
            <w:docPart w:val="DefaultPlaceholder_-185401343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81681E" w:rsidRPr="00EF19FC">
            <w:rPr>
              <w:rStyle w:val="TextodoEspaoReservado"/>
            </w:rPr>
            <w:t>Clique ou toque aqui para inserir uma data.</w:t>
          </w:r>
        </w:sdtContent>
      </w:sdt>
      <w:r w:rsidR="0081681E">
        <w:rPr>
          <w:rFonts w:ascii="Arial" w:hAnsi="Arial"/>
          <w:smallCaps/>
        </w:rPr>
        <w:t>.</w:t>
      </w:r>
    </w:p>
    <w:p w14:paraId="6B4C187F" w14:textId="77777777" w:rsidR="009B66FE" w:rsidRDefault="009B66FE" w:rsidP="009B66F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1C52D011" w14:textId="77777777" w:rsidR="0081681E" w:rsidRDefault="0081681E" w:rsidP="009B66F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9B66FE" w14:paraId="04A430CB" w14:textId="77777777" w:rsidTr="009B66FE">
        <w:trPr>
          <w:trHeight w:val="411"/>
        </w:trPr>
        <w:tc>
          <w:tcPr>
            <w:tcW w:w="4773" w:type="dxa"/>
          </w:tcPr>
          <w:p w14:paraId="33BA8A56" w14:textId="77777777" w:rsidR="009B66FE" w:rsidRDefault="009B66FE" w:rsidP="009B66F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 acordo</w:t>
            </w:r>
          </w:p>
          <w:p w14:paraId="1659C6CF" w14:textId="77777777" w:rsidR="009B66FE" w:rsidRDefault="009B66FE" w:rsidP="009B66F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</w:t>
            </w:r>
          </w:p>
        </w:tc>
        <w:tc>
          <w:tcPr>
            <w:tcW w:w="4773" w:type="dxa"/>
          </w:tcPr>
          <w:p w14:paraId="0D2CA435" w14:textId="77777777" w:rsidR="009B66FE" w:rsidRDefault="009B66F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Requerente</w:t>
            </w:r>
          </w:p>
        </w:tc>
      </w:tr>
    </w:tbl>
    <w:p w14:paraId="5849B74D" w14:textId="77777777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</w:p>
    <w:sectPr w:rsidR="000851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C751A" w14:textId="77777777" w:rsidR="00330FF3" w:rsidRDefault="00330FF3" w:rsidP="00076B35">
      <w:pPr>
        <w:spacing w:after="0" w:line="240" w:lineRule="auto"/>
      </w:pPr>
      <w:r>
        <w:separator/>
      </w:r>
    </w:p>
  </w:endnote>
  <w:endnote w:type="continuationSeparator" w:id="0">
    <w:p w14:paraId="3994B45F" w14:textId="77777777" w:rsidR="00330FF3" w:rsidRDefault="00330FF3" w:rsidP="000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F248C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Campus Universitário – Av. Colombo, 5.790 – Bloco E-46 – Sala 09 – CEP 87.020-900 – Maringá –  PR</w:t>
    </w:r>
  </w:p>
  <w:p w14:paraId="75F9B6A5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Fone: (44) 3011-4745  /  3011-4787</w:t>
    </w:r>
  </w:p>
  <w:p w14:paraId="07E0C318" w14:textId="5683D1AF" w:rsidR="00076B35" w:rsidRPr="00076B35" w:rsidRDefault="00330FF3" w:rsidP="00076B35">
    <w:pPr>
      <w:pStyle w:val="Rodap"/>
      <w:tabs>
        <w:tab w:val="clear" w:pos="4419"/>
        <w:tab w:val="left" w:pos="1701"/>
        <w:tab w:val="left" w:pos="2552"/>
      </w:tabs>
      <w:jc w:val="center"/>
      <w:rPr>
        <w:sz w:val="16"/>
      </w:rPr>
    </w:pPr>
    <w:hyperlink r:id="rId1" w:history="1">
      <w:r w:rsidR="00076B35" w:rsidRPr="00076B35">
        <w:rPr>
          <w:rStyle w:val="Hyperlink"/>
          <w:sz w:val="16"/>
        </w:rPr>
        <w:t>www.peq.uem.br</w:t>
      </w:r>
    </w:hyperlink>
    <w:r w:rsidR="00076B35" w:rsidRPr="00076B35">
      <w:rPr>
        <w:sz w:val="16"/>
      </w:rPr>
      <w:t xml:space="preserve"> </w:t>
    </w:r>
    <w:r w:rsidR="00076B35">
      <w:rPr>
        <w:sz w:val="16"/>
      </w:rPr>
      <w:tab/>
    </w:r>
    <w:r w:rsidR="00076B35" w:rsidRPr="00076B35">
      <w:rPr>
        <w:sz w:val="16"/>
      </w:rPr>
      <w:t xml:space="preserve">e-mail: </w:t>
    </w:r>
    <w:hyperlink r:id="rId2" w:history="1">
      <w:r w:rsidR="00076B35" w:rsidRPr="00076B35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1F70F" w14:textId="77777777" w:rsidR="00330FF3" w:rsidRDefault="00330FF3" w:rsidP="00076B35">
      <w:pPr>
        <w:spacing w:after="0" w:line="240" w:lineRule="auto"/>
      </w:pPr>
      <w:r>
        <w:separator/>
      </w:r>
    </w:p>
  </w:footnote>
  <w:footnote w:type="continuationSeparator" w:id="0">
    <w:p w14:paraId="5195EE83" w14:textId="77777777" w:rsidR="00330FF3" w:rsidRDefault="00330FF3" w:rsidP="000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01071" w14:textId="508F9FEF" w:rsidR="00076B35" w:rsidRDefault="00076B35" w:rsidP="00076B35">
    <w:pPr>
      <w:framePr w:w="9072" w:h="1123" w:hSpace="141" w:wrap="around" w:vAnchor="text" w:hAnchor="page" w:x="1735" w:y="-719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</w:p>
  <w:p w14:paraId="05D3A75B" w14:textId="30F76F17" w:rsidR="00076B35" w:rsidRDefault="009777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C692B9" wp14:editId="458930ED">
          <wp:simplePos x="0" y="0"/>
          <wp:positionH relativeFrom="column">
            <wp:posOffset>-1905</wp:posOffset>
          </wp:positionH>
          <wp:positionV relativeFrom="page">
            <wp:posOffset>306070</wp:posOffset>
          </wp:positionV>
          <wp:extent cx="586740" cy="612775"/>
          <wp:effectExtent l="0" t="0" r="3810" b="0"/>
          <wp:wrapTopAndBottom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XkXtQzyJ+oe+Ffb06QxwamhL4HyvcN83Dp5sHG9T0J8ES46TUoROjFEasH3jWv7LBeWRyeSOt+XNpbXOSOaFbw==" w:salt="l7vR4NZhnkFan+4vS+nwl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35"/>
    <w:rsid w:val="00042235"/>
    <w:rsid w:val="00060BBE"/>
    <w:rsid w:val="00076B35"/>
    <w:rsid w:val="0008515E"/>
    <w:rsid w:val="000B7CC6"/>
    <w:rsid w:val="001348F5"/>
    <w:rsid w:val="002F75CC"/>
    <w:rsid w:val="00330FF3"/>
    <w:rsid w:val="003E59F1"/>
    <w:rsid w:val="004526D9"/>
    <w:rsid w:val="004D790F"/>
    <w:rsid w:val="00621FA6"/>
    <w:rsid w:val="00644D62"/>
    <w:rsid w:val="00647813"/>
    <w:rsid w:val="006D0538"/>
    <w:rsid w:val="0076713F"/>
    <w:rsid w:val="007A4704"/>
    <w:rsid w:val="0081681E"/>
    <w:rsid w:val="00887BAE"/>
    <w:rsid w:val="008D4DF7"/>
    <w:rsid w:val="009275D1"/>
    <w:rsid w:val="009655C1"/>
    <w:rsid w:val="0097771A"/>
    <w:rsid w:val="009B66FE"/>
    <w:rsid w:val="00A9680F"/>
    <w:rsid w:val="00AB2D8C"/>
    <w:rsid w:val="00B3247D"/>
    <w:rsid w:val="00B32C58"/>
    <w:rsid w:val="00BE120E"/>
    <w:rsid w:val="00BF0EDE"/>
    <w:rsid w:val="00C357F7"/>
    <w:rsid w:val="00C57B2B"/>
    <w:rsid w:val="00CA2450"/>
    <w:rsid w:val="00CA75EA"/>
    <w:rsid w:val="00D86B1F"/>
    <w:rsid w:val="00EB2283"/>
    <w:rsid w:val="00F134D3"/>
    <w:rsid w:val="00F80A56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07C53"/>
  <w15:chartTrackingRefBased/>
  <w15:docId w15:val="{0A988A67-2CE6-44E2-B38D-BEA5800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B35"/>
    <w:pPr>
      <w:keepNext/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76B35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B35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076B35"/>
    <w:rPr>
      <w:rFonts w:ascii="Monotype Corsiva" w:eastAsia="Times New Roman" w:hAnsi="Monotype Corsiva" w:cs="Times New Roman"/>
      <w:sz w:val="6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076B3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6B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semiHidden/>
    <w:rsid w:val="009B66FE"/>
    <w:pPr>
      <w:tabs>
        <w:tab w:val="right" w:leader="underscore" w:pos="9356"/>
      </w:tabs>
      <w:spacing w:before="120" w:after="120" w:line="240" w:lineRule="auto"/>
      <w:ind w:left="142" w:right="-851"/>
      <w:jc w:val="both"/>
    </w:pPr>
    <w:rPr>
      <w:rFonts w:ascii="Arial" w:eastAsia="Times New Roman" w:hAnsi="Arial" w:cs="Times New Roman"/>
      <w:sz w:val="24"/>
      <w:szCs w:val="20"/>
      <w:u w:val="single"/>
    </w:rPr>
  </w:style>
  <w:style w:type="character" w:styleId="TextodoEspaoReservado">
    <w:name w:val="Placeholder Text"/>
    <w:basedOn w:val="Fontepargpadro"/>
    <w:uiPriority w:val="99"/>
    <w:semiHidden/>
    <w:rsid w:val="009655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F82AF-9091-49F5-A28E-BF07670E338F}"/>
      </w:docPartPr>
      <w:docPartBody>
        <w:p w:rsidR="00957613" w:rsidRDefault="00972FE2">
          <w:r w:rsidRPr="00EF19F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33503-64DC-47A4-AF71-C17AF6755B82}"/>
      </w:docPartPr>
      <w:docPartBody>
        <w:p w:rsidR="00957613" w:rsidRDefault="00972FE2">
          <w:r w:rsidRPr="00EF19FC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3737B-871C-45A1-A1B1-A2A56F625FA5}"/>
      </w:docPartPr>
      <w:docPartBody>
        <w:p w:rsidR="00957613" w:rsidRDefault="00972FE2">
          <w:r w:rsidRPr="00EF19FC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E2"/>
    <w:rsid w:val="004C11CD"/>
    <w:rsid w:val="00957613"/>
    <w:rsid w:val="00972FE2"/>
    <w:rsid w:val="00F1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2F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User</cp:lastModifiedBy>
  <cp:revision>2</cp:revision>
  <dcterms:created xsi:type="dcterms:W3CDTF">2023-10-17T13:45:00Z</dcterms:created>
  <dcterms:modified xsi:type="dcterms:W3CDTF">2023-10-17T13:45:00Z</dcterms:modified>
</cp:coreProperties>
</file>