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E10B" w14:textId="47FBF3A2" w:rsidR="00076B35" w:rsidRDefault="00887BA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2E188957">
            <wp:simplePos x="0" y="0"/>
            <wp:positionH relativeFrom="column">
              <wp:posOffset>66675</wp:posOffset>
            </wp:positionH>
            <wp:positionV relativeFrom="page">
              <wp:posOffset>290195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B3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EC54790">
                <wp:simplePos x="0" y="0"/>
                <wp:positionH relativeFrom="column">
                  <wp:posOffset>752475</wp:posOffset>
                </wp:positionH>
                <wp:positionV relativeFrom="paragraph">
                  <wp:posOffset>-728345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25pt;margin-top:-57.35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1Ilxo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4753B3A9" w14:textId="77777777" w:rsidR="007A4704" w:rsidRDefault="007A4704" w:rsidP="007A4704">
      <w:pPr>
        <w:rPr>
          <w:rFonts w:ascii="Arial" w:hAnsi="Arial"/>
        </w:rPr>
      </w:pPr>
    </w:p>
    <w:p w14:paraId="71203488" w14:textId="04FCBF74" w:rsidR="007A4704" w:rsidRPr="007A4704" w:rsidRDefault="007A4704" w:rsidP="007A4704">
      <w:pPr>
        <w:pStyle w:val="Ttulo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A4704">
        <w:rPr>
          <w:rFonts w:ascii="Arial" w:hAnsi="Arial" w:cs="Arial"/>
          <w:b/>
          <w:bCs/>
          <w:color w:val="auto"/>
          <w:sz w:val="28"/>
          <w:szCs w:val="28"/>
        </w:rPr>
        <w:t>REQUERIMENTO DE MATRÍCULA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– NÃO REGULAR</w:t>
      </w:r>
    </w:p>
    <w:p w14:paraId="7B8C32F3" w14:textId="77777777" w:rsidR="007A4704" w:rsidRDefault="007A4704" w:rsidP="007A4704">
      <w:pPr>
        <w:rPr>
          <w:rFonts w:ascii="Arial" w:hAnsi="Arial"/>
        </w:rPr>
      </w:pPr>
    </w:p>
    <w:p w14:paraId="4C8B83B2" w14:textId="77777777" w:rsidR="007A4704" w:rsidRDefault="007A4704" w:rsidP="007A4704">
      <w:pPr>
        <w:rPr>
          <w:rFonts w:ascii="Arial" w:hAnsi="Arial"/>
        </w:rPr>
      </w:pPr>
    </w:p>
    <w:p w14:paraId="1F482167" w14:textId="77777777" w:rsidR="007A4704" w:rsidRDefault="007A4704" w:rsidP="007A4704">
      <w:pPr>
        <w:pStyle w:val="Cabealho"/>
        <w:tabs>
          <w:tab w:val="clear" w:pos="4419"/>
          <w:tab w:val="left" w:pos="5529"/>
          <w:tab w:val="left" w:pos="6946"/>
        </w:tabs>
        <w:spacing w:after="120"/>
        <w:ind w:left="42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Registro Acadêmico</w:t>
      </w:r>
      <w:r>
        <w:rPr>
          <w:rFonts w:ascii="Arial" w:hAnsi="Arial"/>
          <w:b/>
          <w:bCs/>
        </w:rPr>
        <w:tab/>
        <w:t>Ano</w:t>
      </w:r>
      <w:r>
        <w:rPr>
          <w:rFonts w:ascii="Arial" w:hAnsi="Arial"/>
          <w:b/>
          <w:bCs/>
        </w:rPr>
        <w:tab/>
        <w:t>Semestre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2268"/>
        <w:gridCol w:w="1380"/>
        <w:gridCol w:w="345"/>
        <w:gridCol w:w="1225"/>
      </w:tblGrid>
      <w:tr w:rsidR="007A4704" w14:paraId="7212C1DF" w14:textId="77777777" w:rsidTr="007A4704">
        <w:trPr>
          <w:cantSplit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8D0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8767A" w14:textId="77777777" w:rsidR="007A4704" w:rsidRDefault="007A4704">
            <w:pPr>
              <w:pStyle w:val="Cabealho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1AA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B35" w14:textId="77777777" w:rsidR="007A4704" w:rsidRDefault="007A4704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891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</w:tr>
    </w:tbl>
    <w:p w14:paraId="54A487FD" w14:textId="77777777" w:rsidR="007A4704" w:rsidRDefault="007A4704" w:rsidP="007A4704">
      <w:pPr>
        <w:rPr>
          <w:rFonts w:ascii="Arial" w:hAnsi="Arial"/>
          <w:szCs w:val="20"/>
        </w:rPr>
      </w:pPr>
    </w:p>
    <w:p w14:paraId="4701D80A" w14:textId="77777777" w:rsidR="007A4704" w:rsidRDefault="007A4704" w:rsidP="007A4704">
      <w:pPr>
        <w:rPr>
          <w:rFonts w:ascii="Arial" w:hAnsi="Arial"/>
        </w:rPr>
      </w:pPr>
    </w:p>
    <w:p w14:paraId="2CC9DD63" w14:textId="77777777" w:rsidR="007A4704" w:rsidRPr="007A4704" w:rsidRDefault="007A4704" w:rsidP="007A4704">
      <w:pPr>
        <w:pStyle w:val="Ttulo2"/>
        <w:ind w:left="426"/>
        <w:rPr>
          <w:rFonts w:ascii="Arial" w:hAnsi="Arial" w:cs="Arial"/>
          <w:b/>
          <w:color w:val="auto"/>
          <w:sz w:val="28"/>
          <w:szCs w:val="28"/>
        </w:rPr>
      </w:pPr>
      <w:r w:rsidRPr="007A4704">
        <w:rPr>
          <w:rFonts w:ascii="Arial" w:hAnsi="Arial" w:cs="Arial"/>
          <w:b/>
          <w:color w:val="auto"/>
          <w:sz w:val="28"/>
          <w:szCs w:val="28"/>
        </w:rPr>
        <w:t>Nome</w:t>
      </w:r>
    </w:p>
    <w:p w14:paraId="573EEC11" w14:textId="77777777" w:rsidR="007A4704" w:rsidRDefault="007A4704" w:rsidP="007A4704">
      <w:pPr>
        <w:jc w:val="center"/>
        <w:rPr>
          <w:rFonts w:ascii="Arial" w:hAnsi="Arial"/>
        </w:rPr>
      </w:pPr>
    </w:p>
    <w:tbl>
      <w:tblPr>
        <w:tblW w:w="8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6"/>
      </w:tblGrid>
      <w:tr w:rsidR="007A4704" w14:paraId="40E5AB34" w14:textId="77777777" w:rsidTr="007A4704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E7F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14:paraId="45E5C527" w14:textId="77777777" w:rsidR="007A4704" w:rsidRDefault="007A4704" w:rsidP="007A4704">
      <w:pPr>
        <w:rPr>
          <w:rFonts w:ascii="Arial" w:hAnsi="Arial"/>
          <w:szCs w:val="20"/>
        </w:rPr>
      </w:pPr>
    </w:p>
    <w:p w14:paraId="1AC94C27" w14:textId="77777777" w:rsidR="007A4704" w:rsidRDefault="007A4704" w:rsidP="007A4704">
      <w:pPr>
        <w:rPr>
          <w:rFonts w:ascii="Arial" w:hAnsi="Arial"/>
        </w:rPr>
      </w:pPr>
    </w:p>
    <w:p w14:paraId="377B259F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Não Regular</w:t>
      </w:r>
      <w:r>
        <w:rPr>
          <w:rFonts w:ascii="Arial" w:hAnsi="Arial"/>
        </w:rPr>
        <w:t>, nas disciplinas abaixo relacionadas:</w:t>
      </w:r>
    </w:p>
    <w:p w14:paraId="0A5F1A1C" w14:textId="77777777" w:rsidR="007A4704" w:rsidRDefault="007A4704" w:rsidP="007A4704">
      <w:pPr>
        <w:jc w:val="center"/>
        <w:rPr>
          <w:rFonts w:ascii="Times New Roman" w:hAnsi="Times New Roman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69"/>
        <w:gridCol w:w="429"/>
        <w:gridCol w:w="428"/>
      </w:tblGrid>
      <w:tr w:rsidR="007A4704" w14:paraId="5FDCA627" w14:textId="77777777" w:rsidTr="007A4704">
        <w:trPr>
          <w:cantSplit/>
          <w:jc w:val="center"/>
        </w:trPr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5360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459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Disciplinas da Unidade de Ensino do Curso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885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</w:p>
        </w:tc>
      </w:tr>
      <w:tr w:rsidR="007A4704" w14:paraId="19FDE1BD" w14:textId="77777777" w:rsidTr="007A470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15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C38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605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A51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980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68E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460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7A4704" w14:paraId="604C5D2B" w14:textId="77777777" w:rsidTr="007A4704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F3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E1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80B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8B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417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959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E81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7A4704" w14:paraId="323EB217" w14:textId="77777777" w:rsidTr="007A4704">
        <w:trPr>
          <w:cantSplit/>
          <w:jc w:val="center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072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FD9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A2E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2A42EBDB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645EFFAE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Informações errôneas provocarão o cancelamento automático da matrícula em quaisquer disciplinas requeridas.</w:t>
      </w:r>
    </w:p>
    <w:p w14:paraId="2B83AF39" w14:textId="2DEE3C0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Atenção para as informações a seguir.</w:t>
      </w:r>
    </w:p>
    <w:p w14:paraId="75E5DE98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0E99529A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2B028848" w14:textId="77777777" w:rsidR="007A4704" w:rsidRDefault="007A4704" w:rsidP="007A4704">
      <w:pPr>
        <w:pStyle w:val="Cabealho"/>
        <w:tabs>
          <w:tab w:val="left" w:pos="708"/>
        </w:tabs>
        <w:jc w:val="right"/>
        <w:rPr>
          <w:rFonts w:ascii="Arial" w:hAnsi="Arial"/>
        </w:rPr>
      </w:pPr>
      <w:r>
        <w:rPr>
          <w:rFonts w:ascii="Arial" w:hAnsi="Arial"/>
        </w:rPr>
        <w:t>Maringá, ____/____/____</w:t>
      </w:r>
    </w:p>
    <w:p w14:paraId="1B32FDB0" w14:textId="77777777" w:rsidR="007A4704" w:rsidRDefault="007A4704" w:rsidP="007A4704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14:paraId="0E3B0003" w14:textId="77777777" w:rsidR="007A4704" w:rsidRDefault="007A4704" w:rsidP="007A4704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14:paraId="087C39FA" w14:textId="77777777" w:rsidR="007A4704" w:rsidRDefault="007A4704" w:rsidP="007A4704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14:paraId="20C8D8DB" w14:textId="77777777" w:rsidR="007A4704" w:rsidRDefault="007A4704" w:rsidP="007A4704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14:paraId="54340367" w14:textId="03448AF8" w:rsidR="007A4704" w:rsidRDefault="007A4704" w:rsidP="007A4704">
      <w:pPr>
        <w:pStyle w:val="Cabealho"/>
        <w:tabs>
          <w:tab w:val="clear" w:pos="4419"/>
          <w:tab w:val="left" w:pos="567"/>
          <w:tab w:val="left" w:pos="538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Assinatura do Requerente</w:t>
      </w:r>
    </w:p>
    <w:p w14:paraId="6A7368F2" w14:textId="77777777" w:rsidR="007A4704" w:rsidRDefault="007A4704" w:rsidP="007A4704">
      <w:pPr>
        <w:rPr>
          <w:rFonts w:ascii="Arial" w:hAnsi="Arial"/>
        </w:rPr>
        <w:sectPr w:rsidR="007A4704">
          <w:pgSz w:w="11907" w:h="16840"/>
          <w:pgMar w:top="1418" w:right="1701" w:bottom="1418" w:left="1701" w:header="720" w:footer="720" w:gutter="0"/>
          <w:cols w:space="720"/>
        </w:sectPr>
      </w:pPr>
    </w:p>
    <w:p w14:paraId="299A7B52" w14:textId="2D24ADEF" w:rsidR="00076B35" w:rsidRDefault="00887BAE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4CF60" wp14:editId="733176EC">
                <wp:simplePos x="0" y="0"/>
                <wp:positionH relativeFrom="column">
                  <wp:posOffset>676275</wp:posOffset>
                </wp:positionH>
                <wp:positionV relativeFrom="paragraph">
                  <wp:posOffset>-923925</wp:posOffset>
                </wp:positionV>
                <wp:extent cx="5635625" cy="1028700"/>
                <wp:effectExtent l="13335" t="13970" r="8890" b="508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C057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1A1986D3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4CF60" id="_x0000_s1027" type="#_x0000_t202" style="position:absolute;margin-left:53.25pt;margin-top:-72.75pt;width:44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" strokecolor="white">
                <v:textbox>
                  <w:txbxContent>
                    <w:p w14:paraId="1382C057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1A1986D3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D1FF218" w14:textId="77777777" w:rsidR="00076B35" w:rsidRDefault="00076B35"/>
    <w:p w14:paraId="1D973BE4" w14:textId="77777777" w:rsidR="00076B35" w:rsidRP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center"/>
        <w:rPr>
          <w:rFonts w:ascii="Arial" w:hAnsi="Arial"/>
          <w:b/>
          <w:bCs/>
        </w:rPr>
      </w:pPr>
      <w:r w:rsidRPr="00076B35">
        <w:rPr>
          <w:rFonts w:ascii="Arial" w:hAnsi="Arial"/>
          <w:b/>
          <w:bCs/>
        </w:rPr>
        <w:t>OBSERVAÇÕES:</w:t>
      </w:r>
    </w:p>
    <w:p w14:paraId="4DE16402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both"/>
        <w:rPr>
          <w:rFonts w:ascii="Arial" w:hAnsi="Arial"/>
        </w:rPr>
      </w:pPr>
    </w:p>
    <w:p w14:paraId="5AC673D2" w14:textId="77777777" w:rsidR="00076B35" w:rsidRDefault="00076B35" w:rsidP="00076B35">
      <w:pPr>
        <w:pStyle w:val="Cabealho"/>
        <w:tabs>
          <w:tab w:val="clear" w:pos="4419"/>
          <w:tab w:val="clear" w:pos="8838"/>
          <w:tab w:val="left" w:pos="567"/>
          <w:tab w:val="left" w:pos="5387"/>
        </w:tabs>
        <w:jc w:val="both"/>
        <w:rPr>
          <w:rFonts w:ascii="Arial" w:hAnsi="Arial"/>
        </w:rPr>
      </w:pPr>
    </w:p>
    <w:p w14:paraId="0A5629FE" w14:textId="77777777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Além do período de matrícula, o Calendário Acadêmico estabelece o período para DESISTÊNCIA ou CANCELAMENTO DE MATRÍCULA em uma ou mais atividades.</w:t>
      </w:r>
    </w:p>
    <w:p w14:paraId="547DB62F" w14:textId="77777777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Ao aluno que abandonar qualquer atividade, sem justificativa, será atribuído o conceito R (Insuficiente, sem direito a crédito).</w:t>
      </w:r>
    </w:p>
    <w:p w14:paraId="40D44281" w14:textId="76164918" w:rsidR="00076B35" w:rsidRDefault="00076B35" w:rsidP="00076B35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567"/>
          <w:tab w:val="left" w:pos="5387"/>
        </w:tabs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A percentagem mínima de freq</w:t>
      </w:r>
      <w:r w:rsidR="007A4704">
        <w:rPr>
          <w:rFonts w:ascii="Arial" w:hAnsi="Arial"/>
        </w:rPr>
        <w:t>u</w:t>
      </w:r>
      <w:r>
        <w:rPr>
          <w:rFonts w:ascii="Arial" w:hAnsi="Arial"/>
        </w:rPr>
        <w:t>ência em cada disciplina do Curso é de 75% de presença.</w:t>
      </w:r>
    </w:p>
    <w:p w14:paraId="2A082F39" w14:textId="77777777" w:rsidR="00076B35" w:rsidRDefault="00076B35" w:rsidP="00076B35">
      <w:pPr>
        <w:pStyle w:val="Cabealho"/>
        <w:tabs>
          <w:tab w:val="clear" w:pos="4419"/>
          <w:tab w:val="clear" w:pos="8838"/>
        </w:tabs>
        <w:jc w:val="both"/>
      </w:pPr>
    </w:p>
    <w:p w14:paraId="251B76CB" w14:textId="5C20E603" w:rsidR="00CA2450" w:rsidRDefault="00CA2450"/>
    <w:sectPr w:rsidR="00CA24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B178" w14:textId="77777777" w:rsidR="00BA1AA0" w:rsidRDefault="00BA1AA0" w:rsidP="00076B35">
      <w:pPr>
        <w:spacing w:after="0" w:line="240" w:lineRule="auto"/>
      </w:pPr>
      <w:r>
        <w:separator/>
      </w:r>
    </w:p>
  </w:endnote>
  <w:endnote w:type="continuationSeparator" w:id="0">
    <w:p w14:paraId="7EEF92F7" w14:textId="77777777" w:rsidR="00BA1AA0" w:rsidRDefault="00BA1AA0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BA1AA0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5CA30" w14:textId="77777777" w:rsidR="00BA1AA0" w:rsidRDefault="00BA1AA0" w:rsidP="00076B35">
      <w:pPr>
        <w:spacing w:after="0" w:line="240" w:lineRule="auto"/>
      </w:pPr>
      <w:r>
        <w:separator/>
      </w:r>
    </w:p>
  </w:footnote>
  <w:footnote w:type="continuationSeparator" w:id="0">
    <w:p w14:paraId="44068FF6" w14:textId="77777777" w:rsidR="00BA1AA0" w:rsidRDefault="00BA1AA0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5"/>
    <w:rsid w:val="00076B35"/>
    <w:rsid w:val="006D0538"/>
    <w:rsid w:val="007A4704"/>
    <w:rsid w:val="00887BAE"/>
    <w:rsid w:val="00934C3D"/>
    <w:rsid w:val="0097771A"/>
    <w:rsid w:val="009A4D2A"/>
    <w:rsid w:val="00BA1AA0"/>
    <w:rsid w:val="00C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User</cp:lastModifiedBy>
  <cp:revision>4</cp:revision>
  <dcterms:created xsi:type="dcterms:W3CDTF">2023-02-20T18:10:00Z</dcterms:created>
  <dcterms:modified xsi:type="dcterms:W3CDTF">2023-02-24T18:13:00Z</dcterms:modified>
</cp:coreProperties>
</file>