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C35B" w14:textId="167CDA8D" w:rsidR="002A7C07" w:rsidRPr="002A7C07" w:rsidRDefault="002A7C07" w:rsidP="002A7C07">
      <w:pPr>
        <w:jc w:val="center"/>
        <w:rPr>
          <w:b/>
          <w:color w:val="FF0000"/>
          <w:sz w:val="36"/>
          <w:szCs w:val="36"/>
        </w:rPr>
      </w:pPr>
      <w:r w:rsidRPr="002A7C07">
        <w:rPr>
          <w:b/>
          <w:color w:val="FF0000"/>
          <w:sz w:val="36"/>
          <w:szCs w:val="36"/>
        </w:rPr>
        <w:t>ANEXO II – Processo de Seleção do Programa de Bolsas de Iniciação Científica – PIBIC</w:t>
      </w:r>
      <w:r w:rsidR="00D278A8">
        <w:rPr>
          <w:b/>
          <w:color w:val="FF0000"/>
          <w:sz w:val="36"/>
          <w:szCs w:val="36"/>
        </w:rPr>
        <w:t>-</w:t>
      </w:r>
      <w:proofErr w:type="spellStart"/>
      <w:r w:rsidR="00D278A8">
        <w:rPr>
          <w:b/>
          <w:color w:val="FF0000"/>
          <w:sz w:val="36"/>
          <w:szCs w:val="36"/>
        </w:rPr>
        <w:t>Af</w:t>
      </w:r>
      <w:proofErr w:type="spellEnd"/>
      <w:r w:rsidR="00D278A8">
        <w:rPr>
          <w:b/>
          <w:color w:val="FF0000"/>
          <w:sz w:val="36"/>
          <w:szCs w:val="36"/>
        </w:rPr>
        <w:t>-IS</w:t>
      </w:r>
      <w:r w:rsidRPr="002A7C07">
        <w:rPr>
          <w:b/>
          <w:color w:val="FF0000"/>
          <w:sz w:val="36"/>
          <w:szCs w:val="36"/>
        </w:rPr>
        <w:t xml:space="preserve"> 202</w:t>
      </w:r>
      <w:r w:rsidR="00741C85">
        <w:rPr>
          <w:b/>
          <w:color w:val="FF0000"/>
          <w:sz w:val="36"/>
          <w:szCs w:val="36"/>
        </w:rPr>
        <w:t>5</w:t>
      </w:r>
      <w:r w:rsidRPr="002A7C07">
        <w:rPr>
          <w:b/>
          <w:color w:val="FF0000"/>
          <w:sz w:val="36"/>
          <w:szCs w:val="36"/>
        </w:rPr>
        <w:t>/2</w:t>
      </w:r>
      <w:r w:rsidR="00741C85">
        <w:rPr>
          <w:b/>
          <w:color w:val="FF0000"/>
          <w:sz w:val="36"/>
          <w:szCs w:val="36"/>
        </w:rPr>
        <w:t>6</w:t>
      </w:r>
    </w:p>
    <w:p w14:paraId="3B374729" w14:textId="77777777" w:rsidR="002A7C07" w:rsidRPr="0038686A" w:rsidRDefault="002A7C07">
      <w:pPr>
        <w:rPr>
          <w:rFonts w:ascii="Arial" w:hAnsi="Arial" w:cs="Arial"/>
          <w:sz w:val="28"/>
          <w:szCs w:val="28"/>
        </w:rPr>
      </w:pPr>
    </w:p>
    <w:p w14:paraId="52B1C636" w14:textId="77777777" w:rsidR="00AE71F5" w:rsidRDefault="007532EA" w:rsidP="001013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686A">
        <w:rPr>
          <w:rFonts w:ascii="Arial" w:hAnsi="Arial" w:cs="Arial"/>
          <w:sz w:val="28"/>
          <w:szCs w:val="28"/>
        </w:rPr>
        <w:t>DECLARAÇÃO</w:t>
      </w:r>
    </w:p>
    <w:p w14:paraId="090DE90D" w14:textId="77777777" w:rsidR="0038686A" w:rsidRDefault="0038686A" w:rsidP="001013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5B24C9E" w14:textId="77777777" w:rsidR="0038686A" w:rsidRDefault="0038686A" w:rsidP="001013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43252BE" w14:textId="77777777" w:rsidR="0038686A" w:rsidRPr="0038686A" w:rsidRDefault="0038686A" w:rsidP="001013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99D1AEB" w14:textId="77777777" w:rsidR="00F97933" w:rsidRPr="0038686A" w:rsidRDefault="00F97933" w:rsidP="00F97933">
      <w:pPr>
        <w:jc w:val="both"/>
        <w:rPr>
          <w:rFonts w:ascii="Arial" w:hAnsi="Arial" w:cs="Arial"/>
          <w:sz w:val="28"/>
          <w:szCs w:val="28"/>
        </w:rPr>
      </w:pPr>
    </w:p>
    <w:p w14:paraId="0B1E5F53" w14:textId="7040BFEB" w:rsidR="002C04B6" w:rsidRPr="0038686A" w:rsidRDefault="00F97933" w:rsidP="00C76B5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38686A">
        <w:rPr>
          <w:rFonts w:ascii="Arial" w:hAnsi="Arial" w:cs="Arial"/>
          <w:sz w:val="28"/>
          <w:szCs w:val="28"/>
        </w:rPr>
        <w:t>Eu</w:t>
      </w:r>
      <w:r w:rsidR="000F1399">
        <w:rPr>
          <w:rFonts w:ascii="Arial" w:hAnsi="Arial" w:cs="Arial"/>
          <w:sz w:val="28"/>
          <w:szCs w:val="28"/>
        </w:rPr>
        <w:t>,</w:t>
      </w:r>
      <w:r w:rsidRPr="0038686A">
        <w:rPr>
          <w:rFonts w:ascii="Arial" w:hAnsi="Arial" w:cs="Arial"/>
          <w:sz w:val="28"/>
          <w:szCs w:val="28"/>
        </w:rPr>
        <w:t>__________________________</w:t>
      </w:r>
      <w:r w:rsidR="002A7C07" w:rsidRPr="0038686A">
        <w:rPr>
          <w:rFonts w:ascii="Arial" w:hAnsi="Arial" w:cs="Arial"/>
          <w:sz w:val="28"/>
          <w:szCs w:val="28"/>
        </w:rPr>
        <w:t>______</w:t>
      </w:r>
      <w:r w:rsidRPr="0038686A">
        <w:rPr>
          <w:rFonts w:ascii="Arial" w:hAnsi="Arial" w:cs="Arial"/>
          <w:sz w:val="28"/>
          <w:szCs w:val="28"/>
        </w:rPr>
        <w:t>_,</w:t>
      </w:r>
      <w:r w:rsidR="007532EA" w:rsidRPr="0038686A">
        <w:rPr>
          <w:rFonts w:ascii="Arial" w:hAnsi="Arial" w:cs="Arial"/>
          <w:sz w:val="28"/>
          <w:szCs w:val="28"/>
        </w:rPr>
        <w:t>R.A</w:t>
      </w:r>
      <w:proofErr w:type="spellEnd"/>
      <w:r w:rsidR="007532EA" w:rsidRPr="0038686A">
        <w:rPr>
          <w:rFonts w:ascii="Arial" w:hAnsi="Arial" w:cs="Arial"/>
          <w:sz w:val="28"/>
          <w:szCs w:val="28"/>
        </w:rPr>
        <w:t>: _________,</w:t>
      </w:r>
      <w:r w:rsidR="0038686A">
        <w:rPr>
          <w:rFonts w:ascii="Arial" w:hAnsi="Arial" w:cs="Arial"/>
          <w:sz w:val="28"/>
          <w:szCs w:val="28"/>
        </w:rPr>
        <w:t xml:space="preserve"> matriculado(a) no curso de __________________,</w:t>
      </w:r>
      <w:r w:rsidR="007532EA" w:rsidRPr="0038686A">
        <w:rPr>
          <w:rFonts w:ascii="Arial" w:hAnsi="Arial" w:cs="Arial"/>
          <w:sz w:val="28"/>
          <w:szCs w:val="28"/>
        </w:rPr>
        <w:t xml:space="preserve"> declaro</w:t>
      </w:r>
      <w:r w:rsidRPr="0038686A">
        <w:rPr>
          <w:rFonts w:ascii="Arial" w:hAnsi="Arial" w:cs="Arial"/>
          <w:sz w:val="28"/>
          <w:szCs w:val="28"/>
        </w:rPr>
        <w:t xml:space="preserve"> </w:t>
      </w:r>
      <w:r w:rsidR="0038686A">
        <w:rPr>
          <w:rFonts w:ascii="Arial" w:hAnsi="Arial" w:cs="Arial"/>
          <w:sz w:val="28"/>
          <w:szCs w:val="28"/>
        </w:rPr>
        <w:t>n</w:t>
      </w:r>
      <w:r w:rsidR="007532EA" w:rsidRPr="0038686A">
        <w:rPr>
          <w:rFonts w:ascii="Arial" w:hAnsi="Arial" w:cs="Arial"/>
          <w:sz w:val="28"/>
          <w:szCs w:val="28"/>
        </w:rPr>
        <w:t>ão participar, concomitantemente, em mais de um processo de seleção de projeto de iniciação científica, tecnológica, de ensino ou de extensão, com bolsa</w:t>
      </w:r>
      <w:r w:rsidR="0095131C">
        <w:rPr>
          <w:rFonts w:ascii="Arial" w:hAnsi="Arial" w:cs="Arial"/>
          <w:sz w:val="28"/>
          <w:szCs w:val="28"/>
        </w:rPr>
        <w:t xml:space="preserve">, em atendimento ao contido no </w:t>
      </w:r>
      <w:r w:rsidR="00110D7E">
        <w:rPr>
          <w:rFonts w:ascii="Arial" w:hAnsi="Arial" w:cs="Arial"/>
          <w:sz w:val="28"/>
          <w:szCs w:val="28"/>
        </w:rPr>
        <w:t>r</w:t>
      </w:r>
      <w:r w:rsidR="0095131C">
        <w:rPr>
          <w:rFonts w:ascii="Arial" w:hAnsi="Arial" w:cs="Arial"/>
          <w:sz w:val="28"/>
          <w:szCs w:val="28"/>
        </w:rPr>
        <w:t xml:space="preserve">egulamento do </w:t>
      </w:r>
      <w:r w:rsidR="00110D7E">
        <w:rPr>
          <w:rFonts w:ascii="Arial" w:hAnsi="Arial" w:cs="Arial"/>
          <w:sz w:val="28"/>
          <w:szCs w:val="28"/>
        </w:rPr>
        <w:t>p</w:t>
      </w:r>
      <w:r w:rsidR="0095131C">
        <w:rPr>
          <w:rFonts w:ascii="Arial" w:hAnsi="Arial" w:cs="Arial"/>
          <w:sz w:val="28"/>
          <w:szCs w:val="28"/>
        </w:rPr>
        <w:t>rograma PIBIC</w:t>
      </w:r>
      <w:r w:rsidR="002D5DF6">
        <w:rPr>
          <w:rFonts w:ascii="Arial" w:hAnsi="Arial" w:cs="Arial"/>
          <w:sz w:val="28"/>
          <w:szCs w:val="28"/>
        </w:rPr>
        <w:t>-</w:t>
      </w:r>
      <w:proofErr w:type="spellStart"/>
      <w:r w:rsidR="002D5DF6">
        <w:rPr>
          <w:rFonts w:ascii="Arial" w:hAnsi="Arial" w:cs="Arial"/>
          <w:sz w:val="28"/>
          <w:szCs w:val="28"/>
        </w:rPr>
        <w:t>Af</w:t>
      </w:r>
      <w:proofErr w:type="spellEnd"/>
      <w:r w:rsidR="002D5DF6">
        <w:rPr>
          <w:rFonts w:ascii="Arial" w:hAnsi="Arial" w:cs="Arial"/>
          <w:sz w:val="28"/>
          <w:szCs w:val="28"/>
        </w:rPr>
        <w:t>-IS</w:t>
      </w:r>
      <w:r w:rsidR="0095131C">
        <w:rPr>
          <w:rFonts w:ascii="Arial" w:hAnsi="Arial" w:cs="Arial"/>
          <w:sz w:val="28"/>
          <w:szCs w:val="28"/>
        </w:rPr>
        <w:t xml:space="preserve"> (</w:t>
      </w:r>
      <w:r w:rsidR="00C76B50">
        <w:rPr>
          <w:rFonts w:ascii="Arial" w:hAnsi="Arial" w:cs="Arial"/>
          <w:sz w:val="28"/>
          <w:szCs w:val="28"/>
        </w:rPr>
        <w:t>artigo 14º</w:t>
      </w:r>
      <w:r w:rsidR="00997B4C">
        <w:rPr>
          <w:rFonts w:ascii="Arial" w:hAnsi="Arial" w:cs="Arial"/>
          <w:sz w:val="28"/>
          <w:szCs w:val="28"/>
        </w:rPr>
        <w:t xml:space="preserve">, item </w:t>
      </w:r>
      <w:r w:rsidR="00BA7A72">
        <w:rPr>
          <w:rFonts w:ascii="Arial" w:hAnsi="Arial" w:cs="Arial"/>
          <w:sz w:val="28"/>
          <w:szCs w:val="28"/>
        </w:rPr>
        <w:t>VIII</w:t>
      </w:r>
      <w:r w:rsidR="0095131C">
        <w:rPr>
          <w:rFonts w:ascii="Arial" w:hAnsi="Arial" w:cs="Arial"/>
          <w:sz w:val="28"/>
          <w:szCs w:val="28"/>
        </w:rPr>
        <w:t xml:space="preserve">) e no Edital nº </w:t>
      </w:r>
      <w:r w:rsidR="00BA7A72">
        <w:rPr>
          <w:rFonts w:ascii="Arial" w:hAnsi="Arial" w:cs="Arial"/>
          <w:sz w:val="28"/>
          <w:szCs w:val="28"/>
        </w:rPr>
        <w:t>04/2025</w:t>
      </w:r>
      <w:r w:rsidR="00787CE9">
        <w:rPr>
          <w:rFonts w:ascii="Arial" w:hAnsi="Arial" w:cs="Arial"/>
          <w:sz w:val="28"/>
          <w:szCs w:val="28"/>
        </w:rPr>
        <w:t>- PPG-PES - PIBIC-</w:t>
      </w:r>
      <w:proofErr w:type="spellStart"/>
      <w:r w:rsidR="00787CE9">
        <w:rPr>
          <w:rFonts w:ascii="Arial" w:hAnsi="Arial" w:cs="Arial"/>
          <w:sz w:val="28"/>
          <w:szCs w:val="28"/>
        </w:rPr>
        <w:t>Af</w:t>
      </w:r>
      <w:proofErr w:type="spellEnd"/>
      <w:r w:rsidR="00787CE9">
        <w:rPr>
          <w:rFonts w:ascii="Arial" w:hAnsi="Arial" w:cs="Arial"/>
          <w:sz w:val="28"/>
          <w:szCs w:val="28"/>
        </w:rPr>
        <w:t>-IS</w:t>
      </w:r>
      <w:r w:rsidR="0095131C">
        <w:rPr>
          <w:rFonts w:ascii="Arial" w:hAnsi="Arial" w:cs="Arial"/>
          <w:sz w:val="28"/>
          <w:szCs w:val="28"/>
        </w:rPr>
        <w:t xml:space="preserve"> (item 8</w:t>
      </w:r>
      <w:r w:rsidR="00BA7A72">
        <w:rPr>
          <w:rFonts w:ascii="Arial" w:hAnsi="Arial" w:cs="Arial"/>
          <w:sz w:val="28"/>
          <w:szCs w:val="28"/>
        </w:rPr>
        <w:t>.10</w:t>
      </w:r>
      <w:r w:rsidR="0095131C">
        <w:rPr>
          <w:rFonts w:ascii="Arial" w:hAnsi="Arial" w:cs="Arial"/>
          <w:sz w:val="28"/>
          <w:szCs w:val="28"/>
        </w:rPr>
        <w:t>).</w:t>
      </w:r>
    </w:p>
    <w:p w14:paraId="273B9E3D" w14:textId="77777777" w:rsidR="002C04B6" w:rsidRDefault="002C04B6" w:rsidP="00F97933">
      <w:pPr>
        <w:jc w:val="both"/>
        <w:rPr>
          <w:sz w:val="28"/>
          <w:szCs w:val="28"/>
        </w:rPr>
      </w:pPr>
    </w:p>
    <w:p w14:paraId="35324EA5" w14:textId="77777777" w:rsidR="0038686A" w:rsidRDefault="0038686A" w:rsidP="00F97933">
      <w:pPr>
        <w:jc w:val="both"/>
        <w:rPr>
          <w:sz w:val="28"/>
          <w:szCs w:val="28"/>
        </w:rPr>
      </w:pPr>
    </w:p>
    <w:p w14:paraId="65FFEA87" w14:textId="77777777" w:rsidR="0038686A" w:rsidRPr="002A7C07" w:rsidRDefault="0038686A" w:rsidP="00F97933">
      <w:pPr>
        <w:jc w:val="both"/>
        <w:rPr>
          <w:sz w:val="28"/>
          <w:szCs w:val="28"/>
        </w:rPr>
      </w:pPr>
    </w:p>
    <w:p w14:paraId="25D52E09" w14:textId="4A74F6BC" w:rsidR="00F97933" w:rsidRPr="002A7C07" w:rsidRDefault="00F97933" w:rsidP="002A7C07">
      <w:pPr>
        <w:jc w:val="center"/>
        <w:rPr>
          <w:sz w:val="28"/>
          <w:szCs w:val="28"/>
        </w:rPr>
      </w:pPr>
      <w:r w:rsidRPr="002A7C07">
        <w:rPr>
          <w:sz w:val="28"/>
          <w:szCs w:val="28"/>
        </w:rPr>
        <w:t>Maringá</w:t>
      </w:r>
      <w:r w:rsidR="007532EA">
        <w:rPr>
          <w:sz w:val="28"/>
          <w:szCs w:val="28"/>
        </w:rPr>
        <w:t>-PR</w:t>
      </w:r>
      <w:r w:rsidRPr="002A7C07">
        <w:rPr>
          <w:sz w:val="28"/>
          <w:szCs w:val="28"/>
        </w:rPr>
        <w:t>,</w:t>
      </w:r>
      <w:r w:rsidR="007532EA">
        <w:rPr>
          <w:sz w:val="28"/>
          <w:szCs w:val="28"/>
        </w:rPr>
        <w:t>______</w:t>
      </w:r>
      <w:r w:rsidRPr="002A7C07">
        <w:rPr>
          <w:sz w:val="28"/>
          <w:szCs w:val="28"/>
        </w:rPr>
        <w:t xml:space="preserve"> de</w:t>
      </w:r>
      <w:r w:rsidR="007532EA">
        <w:rPr>
          <w:sz w:val="28"/>
          <w:szCs w:val="28"/>
        </w:rPr>
        <w:t>______________</w:t>
      </w:r>
      <w:r w:rsidRPr="002A7C07">
        <w:rPr>
          <w:sz w:val="28"/>
          <w:szCs w:val="28"/>
        </w:rPr>
        <w:t xml:space="preserve"> </w:t>
      </w:r>
      <w:proofErr w:type="spellStart"/>
      <w:r w:rsidRPr="002A7C07">
        <w:rPr>
          <w:sz w:val="28"/>
          <w:szCs w:val="28"/>
        </w:rPr>
        <w:t>de</w:t>
      </w:r>
      <w:proofErr w:type="spellEnd"/>
      <w:r w:rsidRPr="002A7C07">
        <w:rPr>
          <w:sz w:val="28"/>
          <w:szCs w:val="28"/>
        </w:rPr>
        <w:t xml:space="preserve"> 202</w:t>
      </w:r>
      <w:r w:rsidR="00337A86">
        <w:rPr>
          <w:sz w:val="28"/>
          <w:szCs w:val="28"/>
        </w:rPr>
        <w:t>5</w:t>
      </w:r>
      <w:r w:rsidRPr="002A7C07">
        <w:rPr>
          <w:sz w:val="28"/>
          <w:szCs w:val="28"/>
        </w:rPr>
        <w:t>.</w:t>
      </w:r>
    </w:p>
    <w:p w14:paraId="7E53E5CF" w14:textId="77777777" w:rsidR="00376FB7" w:rsidRDefault="00376FB7" w:rsidP="00F97933">
      <w:pPr>
        <w:jc w:val="both"/>
        <w:rPr>
          <w:sz w:val="28"/>
          <w:szCs w:val="28"/>
        </w:rPr>
      </w:pPr>
    </w:p>
    <w:p w14:paraId="73A42E88" w14:textId="77777777" w:rsidR="002A7C07" w:rsidRPr="002A7C07" w:rsidRDefault="002A7C07" w:rsidP="00F97933">
      <w:pPr>
        <w:jc w:val="both"/>
        <w:rPr>
          <w:sz w:val="28"/>
          <w:szCs w:val="28"/>
        </w:rPr>
      </w:pPr>
    </w:p>
    <w:p w14:paraId="7C9A0CD1" w14:textId="77777777" w:rsidR="00F97933" w:rsidRPr="002A7C07" w:rsidRDefault="0028649A" w:rsidP="002A7C07">
      <w:pPr>
        <w:jc w:val="center"/>
        <w:rPr>
          <w:sz w:val="28"/>
          <w:szCs w:val="28"/>
        </w:rPr>
      </w:pPr>
      <w:r w:rsidRPr="002A7C07">
        <w:rPr>
          <w:sz w:val="28"/>
          <w:szCs w:val="28"/>
        </w:rPr>
        <w:t>____________________________________</w:t>
      </w:r>
    </w:p>
    <w:p w14:paraId="3CEAA00B" w14:textId="77777777" w:rsidR="00F97933" w:rsidRDefault="00F97933" w:rsidP="002A7C07">
      <w:pPr>
        <w:jc w:val="center"/>
        <w:rPr>
          <w:sz w:val="28"/>
          <w:szCs w:val="28"/>
        </w:rPr>
      </w:pPr>
      <w:r w:rsidRPr="002A7C07">
        <w:rPr>
          <w:sz w:val="28"/>
          <w:szCs w:val="28"/>
        </w:rPr>
        <w:t>Nome</w:t>
      </w:r>
      <w:r w:rsidR="0028649A" w:rsidRPr="002A7C07">
        <w:rPr>
          <w:sz w:val="28"/>
          <w:szCs w:val="28"/>
        </w:rPr>
        <w:t xml:space="preserve"> e assinatura</w:t>
      </w:r>
      <w:r w:rsidRPr="002A7C07">
        <w:rPr>
          <w:sz w:val="28"/>
          <w:szCs w:val="28"/>
        </w:rPr>
        <w:t xml:space="preserve"> do </w:t>
      </w:r>
      <w:r w:rsidR="007532EA">
        <w:rPr>
          <w:sz w:val="28"/>
          <w:szCs w:val="28"/>
        </w:rPr>
        <w:t>acadêmico(a)</w:t>
      </w:r>
    </w:p>
    <w:p w14:paraId="100A920D" w14:textId="77777777" w:rsidR="00110D7E" w:rsidRDefault="00110D7E" w:rsidP="002A7C07">
      <w:pPr>
        <w:jc w:val="center"/>
        <w:rPr>
          <w:sz w:val="28"/>
          <w:szCs w:val="28"/>
        </w:rPr>
      </w:pPr>
    </w:p>
    <w:p w14:paraId="0091BE37" w14:textId="08ECFBBC" w:rsidR="00330CDD" w:rsidRPr="00330CDD" w:rsidRDefault="00330CDD" w:rsidP="002A7C07">
      <w:pPr>
        <w:jc w:val="center"/>
        <w:rPr>
          <w:color w:val="FF0000"/>
          <w:sz w:val="28"/>
          <w:szCs w:val="28"/>
        </w:rPr>
      </w:pPr>
      <w:r w:rsidRPr="00330CDD">
        <w:rPr>
          <w:color w:val="FF0000"/>
          <w:sz w:val="28"/>
          <w:szCs w:val="28"/>
        </w:rPr>
        <w:t xml:space="preserve">OBS – Após assinada, anexar ao processo </w:t>
      </w:r>
      <w:r w:rsidR="00A1200A">
        <w:rPr>
          <w:color w:val="FF0000"/>
          <w:sz w:val="28"/>
          <w:szCs w:val="28"/>
        </w:rPr>
        <w:t xml:space="preserve">a </w:t>
      </w:r>
      <w:r w:rsidRPr="00330CDD">
        <w:rPr>
          <w:color w:val="FF0000"/>
          <w:sz w:val="28"/>
          <w:szCs w:val="28"/>
        </w:rPr>
        <w:t xml:space="preserve">declaração </w:t>
      </w:r>
      <w:r>
        <w:rPr>
          <w:color w:val="FF0000"/>
          <w:sz w:val="28"/>
          <w:szCs w:val="28"/>
        </w:rPr>
        <w:t>no formato</w:t>
      </w:r>
      <w:r w:rsidRPr="00330CDD">
        <w:rPr>
          <w:color w:val="FF0000"/>
          <w:sz w:val="28"/>
          <w:szCs w:val="28"/>
        </w:rPr>
        <w:t xml:space="preserve"> </w:t>
      </w:r>
      <w:r w:rsidR="00110D7E">
        <w:rPr>
          <w:color w:val="FF0000"/>
          <w:sz w:val="28"/>
          <w:szCs w:val="28"/>
        </w:rPr>
        <w:t>PDF</w:t>
      </w:r>
      <w:r w:rsidRPr="00330CDD">
        <w:rPr>
          <w:color w:val="FF0000"/>
          <w:sz w:val="28"/>
          <w:szCs w:val="28"/>
        </w:rPr>
        <w:t>.</w:t>
      </w:r>
    </w:p>
    <w:sectPr w:rsidR="00330CDD" w:rsidRPr="00330CDD" w:rsidSect="00061B47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4C00" w14:textId="77777777" w:rsidR="000460D1" w:rsidRDefault="000460D1" w:rsidP="00376FB7">
      <w:pPr>
        <w:spacing w:after="0" w:line="240" w:lineRule="auto"/>
      </w:pPr>
      <w:r>
        <w:separator/>
      </w:r>
    </w:p>
  </w:endnote>
  <w:endnote w:type="continuationSeparator" w:id="0">
    <w:p w14:paraId="5C258280" w14:textId="77777777" w:rsidR="000460D1" w:rsidRDefault="000460D1" w:rsidP="0037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50F0" w14:textId="77777777" w:rsidR="000460D1" w:rsidRDefault="000460D1" w:rsidP="00376FB7">
      <w:pPr>
        <w:spacing w:after="0" w:line="240" w:lineRule="auto"/>
      </w:pPr>
      <w:r>
        <w:separator/>
      </w:r>
    </w:p>
  </w:footnote>
  <w:footnote w:type="continuationSeparator" w:id="0">
    <w:p w14:paraId="0AD0DA46" w14:textId="77777777" w:rsidR="000460D1" w:rsidRDefault="000460D1" w:rsidP="0037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5953"/>
      <w:gridCol w:w="1276"/>
    </w:tblGrid>
    <w:tr w:rsidR="002A7C07" w14:paraId="20BDD6EF" w14:textId="77777777" w:rsidTr="002A7C07">
      <w:trPr>
        <w:cantSplit/>
        <w:trHeight w:val="717"/>
      </w:trPr>
      <w:tc>
        <w:tcPr>
          <w:tcW w:w="2694" w:type="dxa"/>
          <w:tcBorders>
            <w:top w:val="double" w:sz="6" w:space="0" w:color="auto"/>
            <w:bottom w:val="double" w:sz="6" w:space="0" w:color="auto"/>
            <w:right w:val="nil"/>
          </w:tcBorders>
        </w:tcPr>
        <w:p w14:paraId="4680BA60" w14:textId="61071E1C" w:rsidR="002A7C07" w:rsidRDefault="002A7C07" w:rsidP="002D6DFE">
          <w:pPr>
            <w:spacing w:before="40" w:after="120"/>
            <w:jc w:val="center"/>
          </w:pPr>
          <w:r>
            <w:object w:dxaOrig="915" w:dyaOrig="900" w14:anchorId="495275A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>
                <v:imagedata r:id="rId1" o:title=""/>
              </v:shape>
              <o:OLEObject Type="Embed" ProgID="CDraw5" ShapeID="_x0000_i1025" DrawAspect="Content" ObjectID="_1812803142" r:id="rId2"/>
            </w:object>
          </w:r>
          <w:r>
            <w:t xml:space="preserve">   </w:t>
          </w:r>
          <w:r w:rsidR="005C5937">
            <w:rPr>
              <w:noProof/>
              <w:sz w:val="24"/>
              <w:szCs w:val="24"/>
            </w:rPr>
            <w:drawing>
              <wp:inline distT="0" distB="0" distL="0" distR="0" wp14:anchorId="7B79A532" wp14:editId="6D39E4B0">
                <wp:extent cx="847725" cy="57150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7AD395" w14:textId="77777777" w:rsidR="002A7C07" w:rsidRDefault="002A7C07" w:rsidP="002D6DFE">
          <w:pPr>
            <w:spacing w:after="40"/>
            <w:rPr>
              <w:rFonts w:ascii="Arial" w:hAnsi="Arial"/>
              <w:b/>
              <w:sz w:val="18"/>
            </w:rPr>
          </w:pPr>
          <w:r>
            <w:rPr>
              <w:rFonts w:ascii="CG Omega" w:hAnsi="CG Omega"/>
              <w:b/>
            </w:rPr>
            <w:t xml:space="preserve">    CNPq</w:t>
          </w:r>
        </w:p>
      </w:tc>
      <w:tc>
        <w:tcPr>
          <w:tcW w:w="5953" w:type="dxa"/>
          <w:tcBorders>
            <w:top w:val="double" w:sz="6" w:space="0" w:color="auto"/>
            <w:bottom w:val="double" w:sz="6" w:space="0" w:color="auto"/>
            <w:right w:val="nil"/>
          </w:tcBorders>
        </w:tcPr>
        <w:p w14:paraId="2A13EBBF" w14:textId="77777777" w:rsidR="002A7C07" w:rsidRDefault="002A7C07" w:rsidP="002D6DFE">
          <w:pPr>
            <w:pStyle w:val="Ttulo1"/>
            <w:shd w:val="clear" w:color="auto" w:fill="CCFFCC"/>
            <w:spacing w:before="40"/>
            <w:rPr>
              <w:sz w:val="12"/>
            </w:rPr>
          </w:pPr>
        </w:p>
        <w:p w14:paraId="5947D873" w14:textId="77777777" w:rsidR="002A7C07" w:rsidRPr="008903B9" w:rsidRDefault="002A7C07" w:rsidP="002D6DFE">
          <w:pPr>
            <w:pStyle w:val="Corpodetexto"/>
            <w:shd w:val="clear" w:color="auto" w:fill="CCFFCC"/>
            <w:rPr>
              <w:rFonts w:ascii="Arial" w:hAnsi="Arial"/>
              <w:i w:val="0"/>
              <w:sz w:val="22"/>
            </w:rPr>
          </w:pPr>
          <w:r w:rsidRPr="008903B9">
            <w:rPr>
              <w:i w:val="0"/>
              <w:sz w:val="26"/>
            </w:rPr>
            <w:t>UNIVERSIDADE ESTADUAL DE MARINGÁ</w:t>
          </w:r>
          <w:r w:rsidRPr="008903B9">
            <w:rPr>
              <w:rFonts w:ascii="Arial" w:hAnsi="Arial"/>
              <w:i w:val="0"/>
              <w:sz w:val="22"/>
            </w:rPr>
            <w:t xml:space="preserve"> </w:t>
          </w:r>
        </w:p>
        <w:p w14:paraId="34479A5B" w14:textId="77777777" w:rsidR="002A7C07" w:rsidRDefault="002A7C07" w:rsidP="002D6DFE">
          <w:pPr>
            <w:pStyle w:val="Corpodetexto"/>
            <w:shd w:val="clear" w:color="auto" w:fill="CCFFCC"/>
            <w:rPr>
              <w:rFonts w:ascii="Arial" w:hAnsi="Arial"/>
              <w:sz w:val="22"/>
            </w:rPr>
          </w:pPr>
          <w:proofErr w:type="spellStart"/>
          <w:r>
            <w:rPr>
              <w:rFonts w:ascii="Arial" w:hAnsi="Arial"/>
              <w:sz w:val="22"/>
            </w:rPr>
            <w:t>Pró-Reitoria</w:t>
          </w:r>
          <w:proofErr w:type="spellEnd"/>
          <w:r>
            <w:rPr>
              <w:rFonts w:ascii="Arial" w:hAnsi="Arial"/>
              <w:sz w:val="22"/>
            </w:rPr>
            <w:t xml:space="preserve"> de Pesquisa e Pós-Graduação</w:t>
          </w:r>
        </w:p>
        <w:p w14:paraId="39F96216" w14:textId="77777777" w:rsidR="002A7C07" w:rsidRDefault="002A7C07" w:rsidP="002D6DFE">
          <w:pPr>
            <w:pStyle w:val="Corpodetexto"/>
            <w:shd w:val="clear" w:color="auto" w:fill="CCFFCC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Diretoria de Pesquisa</w:t>
          </w:r>
        </w:p>
        <w:p w14:paraId="2F34B558" w14:textId="77777777" w:rsidR="002A7C07" w:rsidRDefault="002A7C07" w:rsidP="002D6DFE">
          <w:pPr>
            <w:pStyle w:val="Corpodetexto"/>
            <w:shd w:val="clear" w:color="auto" w:fill="CCFFCC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Divisão de Pesquisa Científica</w:t>
          </w:r>
        </w:p>
        <w:p w14:paraId="141DB229" w14:textId="77777777" w:rsidR="002A7C07" w:rsidRDefault="002A7C07" w:rsidP="002D6DFE">
          <w:pPr>
            <w:pStyle w:val="Corpodetexto"/>
            <w:shd w:val="clear" w:color="auto" w:fill="CCFFCC"/>
            <w:rPr>
              <w:rFonts w:ascii="Arial" w:hAnsi="Arial"/>
              <w:b w:val="0"/>
              <w:sz w:val="18"/>
            </w:rPr>
          </w:pPr>
        </w:p>
      </w:tc>
      <w:tc>
        <w:tcPr>
          <w:tcW w:w="1276" w:type="dxa"/>
          <w:tcBorders>
            <w:top w:val="double" w:sz="6" w:space="0" w:color="auto"/>
            <w:left w:val="single" w:sz="8" w:space="0" w:color="auto"/>
            <w:bottom w:val="double" w:sz="6" w:space="0" w:color="auto"/>
            <w:right w:val="double" w:sz="6" w:space="0" w:color="auto"/>
          </w:tcBorders>
        </w:tcPr>
        <w:p w14:paraId="5248836B" w14:textId="77777777" w:rsidR="002A7C07" w:rsidRDefault="002A7C07" w:rsidP="002D6DFE">
          <w:pPr>
            <w:spacing w:before="40" w:after="120"/>
            <w:jc w:val="center"/>
          </w:pPr>
          <w:r>
            <w:object w:dxaOrig="900" w:dyaOrig="885" w14:anchorId="04C35B37">
              <v:shape id="_x0000_i1026" type="#_x0000_t75" style="width:45pt;height:44.25pt">
                <v:imagedata r:id="rId4" o:title=""/>
              </v:shape>
              <o:OLEObject Type="Embed" ProgID="CDraw5" ShapeID="_x0000_i1026" DrawAspect="Content" ObjectID="_1812803143" r:id="rId5"/>
            </w:object>
          </w:r>
          <w:r>
            <w:t xml:space="preserve">   </w:t>
          </w:r>
          <w:r>
            <w:rPr>
              <w:rFonts w:ascii="CG Omega" w:hAnsi="CG Omega"/>
              <w:b/>
            </w:rPr>
            <w:t>UEM</w:t>
          </w:r>
        </w:p>
        <w:p w14:paraId="42E68660" w14:textId="77777777" w:rsidR="002A7C07" w:rsidRDefault="002A7C07" w:rsidP="002D6DFE">
          <w:pPr>
            <w:spacing w:after="40"/>
            <w:rPr>
              <w:rFonts w:ascii="Arial" w:hAnsi="Arial"/>
              <w:b/>
              <w:sz w:val="18"/>
            </w:rPr>
          </w:pPr>
        </w:p>
      </w:tc>
    </w:tr>
  </w:tbl>
  <w:p w14:paraId="2DEB624C" w14:textId="77777777" w:rsidR="00376FB7" w:rsidRDefault="00376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33"/>
    <w:rsid w:val="000460D1"/>
    <w:rsid w:val="00061B47"/>
    <w:rsid w:val="000F1399"/>
    <w:rsid w:val="001013E2"/>
    <w:rsid w:val="00110D7E"/>
    <w:rsid w:val="00133695"/>
    <w:rsid w:val="00197125"/>
    <w:rsid w:val="001F5590"/>
    <w:rsid w:val="0021269C"/>
    <w:rsid w:val="00223199"/>
    <w:rsid w:val="0028649A"/>
    <w:rsid w:val="002865F5"/>
    <w:rsid w:val="002A7C07"/>
    <w:rsid w:val="002C00DF"/>
    <w:rsid w:val="002C04B6"/>
    <w:rsid w:val="002D5DF6"/>
    <w:rsid w:val="0031472C"/>
    <w:rsid w:val="00324D91"/>
    <w:rsid w:val="00330CDD"/>
    <w:rsid w:val="00336E60"/>
    <w:rsid w:val="00337A86"/>
    <w:rsid w:val="00344E06"/>
    <w:rsid w:val="00352F6D"/>
    <w:rsid w:val="00376FB7"/>
    <w:rsid w:val="0038686A"/>
    <w:rsid w:val="003A027F"/>
    <w:rsid w:val="003A1B4F"/>
    <w:rsid w:val="003C3848"/>
    <w:rsid w:val="0042601A"/>
    <w:rsid w:val="00483ACC"/>
    <w:rsid w:val="00490621"/>
    <w:rsid w:val="004B00C6"/>
    <w:rsid w:val="004B67AA"/>
    <w:rsid w:val="00527A02"/>
    <w:rsid w:val="005379DC"/>
    <w:rsid w:val="005515AA"/>
    <w:rsid w:val="00560D59"/>
    <w:rsid w:val="005C5937"/>
    <w:rsid w:val="00621267"/>
    <w:rsid w:val="006F45B0"/>
    <w:rsid w:val="00741C85"/>
    <w:rsid w:val="007532EA"/>
    <w:rsid w:val="007652A5"/>
    <w:rsid w:val="00787CE9"/>
    <w:rsid w:val="007A1B83"/>
    <w:rsid w:val="00803858"/>
    <w:rsid w:val="00896B2B"/>
    <w:rsid w:val="00896FC8"/>
    <w:rsid w:val="0095131C"/>
    <w:rsid w:val="00997B4C"/>
    <w:rsid w:val="009D706B"/>
    <w:rsid w:val="009F3B12"/>
    <w:rsid w:val="00A1200A"/>
    <w:rsid w:val="00A3558F"/>
    <w:rsid w:val="00A46182"/>
    <w:rsid w:val="00A83889"/>
    <w:rsid w:val="00AE71F5"/>
    <w:rsid w:val="00B02932"/>
    <w:rsid w:val="00B66635"/>
    <w:rsid w:val="00BA7A72"/>
    <w:rsid w:val="00BD76C9"/>
    <w:rsid w:val="00C11D6F"/>
    <w:rsid w:val="00C46770"/>
    <w:rsid w:val="00C76B50"/>
    <w:rsid w:val="00D278A8"/>
    <w:rsid w:val="00D923AE"/>
    <w:rsid w:val="00DA6EC7"/>
    <w:rsid w:val="00DD5BC0"/>
    <w:rsid w:val="00E55C76"/>
    <w:rsid w:val="00F64754"/>
    <w:rsid w:val="00F769E0"/>
    <w:rsid w:val="00F97933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DED4"/>
  <w15:docId w15:val="{ABAEEFEA-304A-495A-B3C9-A396CD88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F5"/>
  </w:style>
  <w:style w:type="paragraph" w:styleId="Ttulo1">
    <w:name w:val="heading 1"/>
    <w:basedOn w:val="Normal"/>
    <w:next w:val="Normal"/>
    <w:link w:val="Ttulo1Char"/>
    <w:qFormat/>
    <w:rsid w:val="00376FB7"/>
    <w:pPr>
      <w:keepNext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6FB7"/>
    <w:pPr>
      <w:keepNext/>
      <w:tabs>
        <w:tab w:val="left" w:leader="dot" w:pos="7569"/>
      </w:tabs>
      <w:spacing w:before="120" w:after="120" w:line="240" w:lineRule="auto"/>
      <w:ind w:left="510" w:right="85" w:hanging="425"/>
      <w:jc w:val="center"/>
      <w:outlineLvl w:val="1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76FB7"/>
    <w:pPr>
      <w:keepNext/>
      <w:spacing w:after="0" w:line="240" w:lineRule="auto"/>
      <w:outlineLvl w:val="2"/>
    </w:pPr>
    <w:rPr>
      <w:rFonts w:ascii="Tms Rmn" w:eastAsia="Times New Roman" w:hAnsi="Tms Rmn" w:cs="Times New Roman"/>
      <w:color w:val="FF0000"/>
      <w:sz w:val="32"/>
      <w:szCs w:val="32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7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6FB7"/>
  </w:style>
  <w:style w:type="paragraph" w:styleId="Rodap">
    <w:name w:val="footer"/>
    <w:basedOn w:val="Normal"/>
    <w:link w:val="RodapChar"/>
    <w:uiPriority w:val="99"/>
    <w:semiHidden/>
    <w:unhideWhenUsed/>
    <w:rsid w:val="0037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6FB7"/>
  </w:style>
  <w:style w:type="character" w:customStyle="1" w:styleId="Ttulo1Char">
    <w:name w:val="Título 1 Char"/>
    <w:basedOn w:val="Fontepargpadro"/>
    <w:link w:val="Ttulo1"/>
    <w:rsid w:val="00376FB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376FB7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376FB7"/>
    <w:rPr>
      <w:rFonts w:ascii="Tms Rmn" w:eastAsia="Times New Roman" w:hAnsi="Tms Rmn" w:cs="Times New Roman"/>
      <w:color w:val="FF0000"/>
      <w:sz w:val="32"/>
      <w:szCs w:val="32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FB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A7C07"/>
    <w:pPr>
      <w:spacing w:after="0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7C0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ppg</cp:lastModifiedBy>
  <cp:revision>3</cp:revision>
  <cp:lastPrinted>2019-12-04T13:10:00Z</cp:lastPrinted>
  <dcterms:created xsi:type="dcterms:W3CDTF">2025-06-20T19:36:00Z</dcterms:created>
  <dcterms:modified xsi:type="dcterms:W3CDTF">2025-06-30T18:39:00Z</dcterms:modified>
</cp:coreProperties>
</file>