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251A" w14:textId="77777777" w:rsidR="00434B1E" w:rsidRDefault="00434B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BC837B4" w14:textId="77777777" w:rsidR="00434B1E" w:rsidRDefault="00B44FEB">
      <w:pPr>
        <w:spacing w:before="80" w:after="8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FORMULÁRIO MONITORIA  </w:t>
      </w:r>
    </w:p>
    <w:p w14:paraId="5B0DC563" w14:textId="77777777" w:rsidR="00434B1E" w:rsidRDefault="00434B1E">
      <w:pPr>
        <w:spacing w:before="40" w:after="40"/>
        <w:jc w:val="center"/>
        <w:rPr>
          <w:rFonts w:ascii="Arial" w:eastAsia="Arial" w:hAnsi="Arial" w:cs="Arial"/>
          <w:b/>
        </w:rPr>
      </w:pPr>
    </w:p>
    <w:p w14:paraId="3A5A4E5E" w14:textId="548FE5E1" w:rsidR="00434B1E" w:rsidRDefault="00B44FEB">
      <w:pPr>
        <w:spacing w:before="80" w:after="8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</w:rPr>
        <w:t xml:space="preserve">                                                                                    </w:t>
      </w:r>
      <w:r w:rsidR="004C66A6">
        <w:rPr>
          <w:rFonts w:ascii="Arial" w:eastAsia="Arial" w:hAnsi="Arial" w:cs="Arial"/>
          <w:b/>
        </w:rPr>
        <w:t xml:space="preserve">               Período Letivo: </w:t>
      </w:r>
      <w:r w:rsidR="00FD60C2">
        <w:rPr>
          <w:rFonts w:ascii="Arial" w:eastAsia="Arial" w:hAnsi="Arial" w:cs="Arial"/>
          <w:b/>
        </w:rPr>
        <w:t>202</w:t>
      </w:r>
      <w:r w:rsidR="00760689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                 </w:t>
      </w:r>
    </w:p>
    <w:p w14:paraId="357D391A" w14:textId="77777777" w:rsidR="00434B1E" w:rsidRDefault="00B44F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200462D4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80"/>
        <w:jc w:val="both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63502453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Nome do aluno(a): </w:t>
      </w:r>
      <w:r>
        <w:rPr>
          <w:rFonts w:ascii="Arial" w:eastAsia="Arial" w:hAnsi="Arial" w:cs="Arial"/>
          <w:color w:val="000000"/>
        </w:rPr>
        <w:t>....................................................................................................................</w:t>
      </w:r>
    </w:p>
    <w:p w14:paraId="148E5EAB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Registro acadêmico(a):.....................Curso:...........................................................Turno:..........</w:t>
      </w:r>
    </w:p>
    <w:p w14:paraId="34D289C8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Endereço:..........................................................................................Nº:...............Aptº:..............</w:t>
      </w:r>
    </w:p>
    <w:p w14:paraId="0BFC9853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Bairro:.......................................CEP:.......................Cidade:...........................................UF:......</w:t>
      </w:r>
    </w:p>
    <w:p w14:paraId="746C5362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Fone: </w:t>
      </w:r>
      <w:proofErr w:type="spellStart"/>
      <w:r>
        <w:rPr>
          <w:rFonts w:ascii="Arial" w:eastAsia="Arial" w:hAnsi="Arial" w:cs="Arial"/>
          <w:color w:val="000000"/>
        </w:rPr>
        <w:t>Resid</w:t>
      </w:r>
      <w:proofErr w:type="spellEnd"/>
      <w:r>
        <w:rPr>
          <w:rFonts w:ascii="Arial" w:eastAsia="Arial" w:hAnsi="Arial" w:cs="Arial"/>
          <w:color w:val="000000"/>
        </w:rPr>
        <w:t>. (</w:t>
      </w:r>
      <w:proofErr w:type="gramStart"/>
      <w:r>
        <w:rPr>
          <w:rFonts w:ascii="Arial" w:eastAsia="Arial" w:hAnsi="Arial" w:cs="Arial"/>
          <w:color w:val="000000"/>
        </w:rPr>
        <w:t>......).................................</w:t>
      </w:r>
      <w:proofErr w:type="gramEnd"/>
      <w:r>
        <w:rPr>
          <w:rFonts w:ascii="Arial" w:eastAsia="Arial" w:hAnsi="Arial" w:cs="Arial"/>
          <w:color w:val="000000"/>
        </w:rPr>
        <w:t>Com.:(.....)............................Cel.:(......).........................</w:t>
      </w:r>
    </w:p>
    <w:p w14:paraId="7AC7CF62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E-mail:.........................................................................................................................................</w:t>
      </w:r>
    </w:p>
    <w:p w14:paraId="5E6BDB4F" w14:textId="77777777" w:rsidR="00434B1E" w:rsidRDefault="00434B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AC95783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8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Disciplinas pretendidas </w:t>
      </w:r>
      <w:r>
        <w:rPr>
          <w:rFonts w:ascii="Arial" w:eastAsia="Arial" w:hAnsi="Arial" w:cs="Arial"/>
          <w:color w:val="000000"/>
        </w:rPr>
        <w:t>(em ordem de preferência)</w:t>
      </w:r>
    </w:p>
    <w:p w14:paraId="492F396C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Cód.:.......................Nome:...............................................................................Deptº:.................</w:t>
      </w:r>
    </w:p>
    <w:p w14:paraId="33BAAF63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BE749ED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>Cód.:.......................Nome:...............................................................................Deptº:.................</w:t>
      </w:r>
    </w:p>
    <w:p w14:paraId="130BBE3A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48D623B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Carga horária semanal pretendida: </w:t>
      </w:r>
      <w:proofErr w:type="gramStart"/>
      <w:r>
        <w:rPr>
          <w:rFonts w:ascii="Arial" w:eastAsia="Arial" w:hAnsi="Arial" w:cs="Arial"/>
          <w:color w:val="000000"/>
        </w:rPr>
        <w:t xml:space="preserve">(  </w:t>
      </w:r>
      <w:proofErr w:type="gramEnd"/>
      <w:r>
        <w:rPr>
          <w:rFonts w:ascii="Arial" w:eastAsia="Arial" w:hAnsi="Arial" w:cs="Arial"/>
          <w:color w:val="000000"/>
        </w:rPr>
        <w:t xml:space="preserve"> ) 12 horas        (   ) 20 horas.</w:t>
      </w:r>
    </w:p>
    <w:p w14:paraId="7EFE3CE2" w14:textId="77777777" w:rsidR="00434B1E" w:rsidRDefault="00434B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"/>
        <w:tblW w:w="1003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857"/>
        <w:gridCol w:w="835"/>
        <w:gridCol w:w="850"/>
        <w:gridCol w:w="851"/>
        <w:gridCol w:w="850"/>
        <w:gridCol w:w="851"/>
        <w:gridCol w:w="3834"/>
      </w:tblGrid>
      <w:tr w:rsidR="00434B1E" w14:paraId="556EFCDA" w14:textId="77777777">
        <w:tc>
          <w:tcPr>
            <w:tcW w:w="6204" w:type="dxa"/>
            <w:gridSpan w:val="7"/>
          </w:tcPr>
          <w:p w14:paraId="7A72A6EE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Horário de Disponibilidade</w:t>
            </w:r>
          </w:p>
        </w:tc>
        <w:tc>
          <w:tcPr>
            <w:tcW w:w="3834" w:type="dxa"/>
          </w:tcPr>
          <w:p w14:paraId="1B7AE9FB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OBSERVAÇÕES</w:t>
            </w:r>
          </w:p>
        </w:tc>
      </w:tr>
      <w:tr w:rsidR="00434B1E" w14:paraId="1C65D811" w14:textId="77777777">
        <w:trPr>
          <w:trHeight w:val="281"/>
        </w:trPr>
        <w:tc>
          <w:tcPr>
            <w:tcW w:w="1110" w:type="dxa"/>
            <w:vMerge w:val="restart"/>
          </w:tcPr>
          <w:p w14:paraId="1DE719A7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Dias da semana</w:t>
            </w:r>
          </w:p>
        </w:tc>
        <w:tc>
          <w:tcPr>
            <w:tcW w:w="1692" w:type="dxa"/>
            <w:gridSpan w:val="2"/>
          </w:tcPr>
          <w:p w14:paraId="45CFE912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Manhã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42D235E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Tarde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2B2A018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Noite</w:t>
            </w:r>
          </w:p>
        </w:tc>
        <w:tc>
          <w:tcPr>
            <w:tcW w:w="3834" w:type="dxa"/>
            <w:vMerge w:val="restart"/>
          </w:tcPr>
          <w:p w14:paraId="79B4957A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1FD76494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Indicar o horário previsto para atendimento à Monitoria</w:t>
            </w:r>
          </w:p>
          <w:p w14:paraId="253A53F7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9B3E82C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- A proposta de horário deverá ser compatível com a carga horária semanal solicitada para a bolsa monitoria.</w:t>
            </w:r>
          </w:p>
          <w:p w14:paraId="15DEB7BA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1C3B28F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49EA59B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Maringá,.......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de..........................de...............</w:t>
            </w:r>
          </w:p>
          <w:p w14:paraId="7543EF0A" w14:textId="77777777" w:rsidR="00434B1E" w:rsidRDefault="00434B1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A365AA1" w14:textId="77777777" w:rsidR="00434B1E" w:rsidRDefault="00434B1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223FA00B" w14:textId="77777777" w:rsidR="00434B1E" w:rsidRDefault="00434B1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7DEB7965" w14:textId="77777777" w:rsidR="00434B1E" w:rsidRDefault="00434B1E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D9D08C2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Assinatura do Aluno(a)</w:t>
            </w:r>
          </w:p>
        </w:tc>
      </w:tr>
      <w:tr w:rsidR="00434B1E" w14:paraId="565671E3" w14:textId="77777777">
        <w:trPr>
          <w:trHeight w:val="280"/>
        </w:trPr>
        <w:tc>
          <w:tcPr>
            <w:tcW w:w="1110" w:type="dxa"/>
            <w:vMerge/>
          </w:tcPr>
          <w:p w14:paraId="0A1EB2A3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</w:tcPr>
          <w:p w14:paraId="56B7BC01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835" w:type="dxa"/>
          </w:tcPr>
          <w:p w14:paraId="61B45352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5DED4C46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73941150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850" w:type="dxa"/>
            <w:shd w:val="clear" w:color="auto" w:fill="auto"/>
          </w:tcPr>
          <w:p w14:paraId="12691BE2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851" w:type="dxa"/>
            <w:shd w:val="clear" w:color="auto" w:fill="auto"/>
          </w:tcPr>
          <w:p w14:paraId="655F5D47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3834" w:type="dxa"/>
            <w:vMerge/>
          </w:tcPr>
          <w:p w14:paraId="168A6521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6D3E4A85" w14:textId="77777777">
        <w:trPr>
          <w:trHeight w:val="280"/>
        </w:trPr>
        <w:tc>
          <w:tcPr>
            <w:tcW w:w="1110" w:type="dxa"/>
          </w:tcPr>
          <w:p w14:paraId="4D5BF592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Segunda </w:t>
            </w:r>
          </w:p>
        </w:tc>
        <w:tc>
          <w:tcPr>
            <w:tcW w:w="857" w:type="dxa"/>
          </w:tcPr>
          <w:p w14:paraId="5BE8AF4A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08998E24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EEAFE8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0DF0CEE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7FFE265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E9D380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607B176B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2E59C8D6" w14:textId="77777777">
        <w:trPr>
          <w:trHeight w:val="280"/>
        </w:trPr>
        <w:tc>
          <w:tcPr>
            <w:tcW w:w="1110" w:type="dxa"/>
          </w:tcPr>
          <w:p w14:paraId="09BDCAAE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Terça</w:t>
            </w:r>
          </w:p>
        </w:tc>
        <w:tc>
          <w:tcPr>
            <w:tcW w:w="857" w:type="dxa"/>
          </w:tcPr>
          <w:p w14:paraId="51151A2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319912B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6F304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C9BBFB4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E1620CD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1F52C17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65A96377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41C88F6D" w14:textId="77777777">
        <w:trPr>
          <w:trHeight w:val="280"/>
        </w:trPr>
        <w:tc>
          <w:tcPr>
            <w:tcW w:w="1110" w:type="dxa"/>
          </w:tcPr>
          <w:p w14:paraId="457A9634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Quarta</w:t>
            </w:r>
          </w:p>
        </w:tc>
        <w:tc>
          <w:tcPr>
            <w:tcW w:w="857" w:type="dxa"/>
          </w:tcPr>
          <w:p w14:paraId="0AE12847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7AD2E808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81C7C9C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7E53055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E7C078B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73A3118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4E7A3824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6AC9853F" w14:textId="77777777">
        <w:trPr>
          <w:trHeight w:val="280"/>
        </w:trPr>
        <w:tc>
          <w:tcPr>
            <w:tcW w:w="1110" w:type="dxa"/>
          </w:tcPr>
          <w:p w14:paraId="463313FA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Quinta</w:t>
            </w:r>
          </w:p>
        </w:tc>
        <w:tc>
          <w:tcPr>
            <w:tcW w:w="857" w:type="dxa"/>
          </w:tcPr>
          <w:p w14:paraId="30922D52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72E171E9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DDBF0A7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09AC1DFF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B07859F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A9DF14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783D82A2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26BDF5DC" w14:textId="77777777">
        <w:trPr>
          <w:trHeight w:val="280"/>
        </w:trPr>
        <w:tc>
          <w:tcPr>
            <w:tcW w:w="1110" w:type="dxa"/>
          </w:tcPr>
          <w:p w14:paraId="5009C097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Sexta</w:t>
            </w:r>
          </w:p>
        </w:tc>
        <w:tc>
          <w:tcPr>
            <w:tcW w:w="857" w:type="dxa"/>
          </w:tcPr>
          <w:p w14:paraId="212E40B1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067485FE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F4523E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5A7E814C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233258A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F33EC4F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45FD6FFC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434B1E" w14:paraId="42C5CBB9" w14:textId="77777777">
        <w:trPr>
          <w:trHeight w:val="280"/>
        </w:trPr>
        <w:tc>
          <w:tcPr>
            <w:tcW w:w="1110" w:type="dxa"/>
          </w:tcPr>
          <w:p w14:paraId="608DAE32" w14:textId="77777777" w:rsidR="00434B1E" w:rsidRDefault="00B44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Sábado</w:t>
            </w:r>
          </w:p>
        </w:tc>
        <w:tc>
          <w:tcPr>
            <w:tcW w:w="857" w:type="dxa"/>
          </w:tcPr>
          <w:p w14:paraId="366093A0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</w:tcPr>
          <w:p w14:paraId="320C245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6DACE76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32F48D3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809BD31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8ABC1EB" w14:textId="77777777" w:rsidR="00434B1E" w:rsidRDefault="0043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834" w:type="dxa"/>
            <w:vMerge/>
          </w:tcPr>
          <w:p w14:paraId="103B01EE" w14:textId="77777777" w:rsidR="00434B1E" w:rsidRDefault="00434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39253DE4" w14:textId="77777777" w:rsidR="00434B1E" w:rsidRDefault="00434B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4C42AD1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AB8FB5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DECISÃO DO DEPARTAMENTO</w:t>
      </w:r>
    </w:p>
    <w:p w14:paraId="54B4EF4A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C4CD03C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9DD6C47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E8FE1DE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0D8E814" w14:textId="77777777" w:rsidR="00434B1E" w:rsidRDefault="00434B1E" w:rsidP="00CE1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C4C066E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B9F8885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24538FF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4A870F1" w14:textId="77777777" w:rsidR="00434B1E" w:rsidRDefault="00434B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D01B360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Maringá,.......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de........de...........                                                 _______________________________________</w:t>
      </w:r>
    </w:p>
    <w:p w14:paraId="454B6462" w14:textId="77777777" w:rsidR="00434B1E" w:rsidRDefault="00B44F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Chefe do Departamento</w:t>
      </w:r>
    </w:p>
    <w:p w14:paraId="7856DCD7" w14:textId="77777777" w:rsidR="00434B1E" w:rsidRDefault="00434B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sectPr w:rsidR="00434B1E" w:rsidSect="00AC4E50">
      <w:headerReference w:type="default" r:id="rId7"/>
      <w:pgSz w:w="11905" w:h="16837"/>
      <w:pgMar w:top="1134" w:right="851" w:bottom="851" w:left="1134" w:header="72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B9903" w14:textId="77777777" w:rsidR="009077E8" w:rsidRDefault="009077E8">
      <w:r>
        <w:separator/>
      </w:r>
    </w:p>
  </w:endnote>
  <w:endnote w:type="continuationSeparator" w:id="0">
    <w:p w14:paraId="409AF4D9" w14:textId="77777777" w:rsidR="009077E8" w:rsidRDefault="0090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A7E0" w14:textId="77777777" w:rsidR="009077E8" w:rsidRDefault="009077E8">
      <w:r>
        <w:separator/>
      </w:r>
    </w:p>
  </w:footnote>
  <w:footnote w:type="continuationSeparator" w:id="0">
    <w:p w14:paraId="06AD6AFF" w14:textId="77777777" w:rsidR="009077E8" w:rsidRDefault="0090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A91D" w14:textId="77777777" w:rsidR="00434B1E" w:rsidRDefault="00B44FEB">
    <w:pPr>
      <w:tabs>
        <w:tab w:val="center" w:pos="4252"/>
        <w:tab w:val="right" w:pos="8504"/>
      </w:tabs>
      <w:rPr>
        <w:color w:val="000000"/>
      </w:rPr>
    </w:pPr>
    <w:r>
      <w:rPr>
        <w:b/>
        <w:noProof/>
        <w:sz w:val="40"/>
        <w:szCs w:val="40"/>
        <w:lang w:eastAsia="pt-BR"/>
      </w:rPr>
      <w:drawing>
        <wp:inline distT="0" distB="0" distL="0" distR="0" wp14:anchorId="25516C80" wp14:editId="3FBC26D1">
          <wp:extent cx="640800" cy="6408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800" cy="64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1795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02A023C" wp14:editId="56A47743">
              <wp:simplePos x="0" y="0"/>
              <wp:positionH relativeFrom="column">
                <wp:posOffset>812800</wp:posOffset>
              </wp:positionH>
              <wp:positionV relativeFrom="paragraph">
                <wp:posOffset>12700</wp:posOffset>
              </wp:positionV>
              <wp:extent cx="5389245" cy="672465"/>
              <wp:effectExtent l="0" t="0" r="0" b="0"/>
              <wp:wrapSquare wrapText="bothSides" distT="0" distB="0" distL="114300" distR="114300"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56140" y="3448530"/>
                        <a:ext cx="5379720" cy="662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79720" h="662940" extrusionOk="0">
                            <a:moveTo>
                              <a:pt x="0" y="0"/>
                            </a:moveTo>
                            <a:lnTo>
                              <a:pt x="0" y="662940"/>
                            </a:lnTo>
                            <a:lnTo>
                              <a:pt x="5379720" y="662940"/>
                            </a:lnTo>
                            <a:lnTo>
                              <a:pt x="53797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01968" w14:textId="77777777" w:rsidR="00434B1E" w:rsidRDefault="00C1795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UNIVERSIDADE ESTADUAL DE MARINGÁ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2A023C" id="Forma Livre: Forma 2" o:spid="_x0000_s1026" style="position:absolute;margin-left:64pt;margin-top:1pt;width:424.35pt;height:5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79720,662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" adj="-11796480,,5400" path="m,l,662940r5379720,l5379720,,,xe" filled="f" stroked="f">
              <v:stroke joinstyle="miter"/>
              <v:formulas/>
              <v:path arrowok="t" o:extrusionok="f" o:connecttype="custom" textboxrect="0,0,5379720,662940"/>
              <v:textbox inset="7pt,3pt,7pt,3pt">
                <w:txbxContent>
                  <w:p w14:paraId="7E801968" w14:textId="77777777" w:rsidR="00434B1E" w:rsidRDefault="00C17950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40"/>
                      </w:rPr>
                      <w:t>UNIVERSIDADE ESTADUAL DE MARINGÁ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1E"/>
    <w:rsid w:val="00434B1E"/>
    <w:rsid w:val="004C66A6"/>
    <w:rsid w:val="00760689"/>
    <w:rsid w:val="007F168C"/>
    <w:rsid w:val="009077E8"/>
    <w:rsid w:val="00A40A95"/>
    <w:rsid w:val="00AB4812"/>
    <w:rsid w:val="00AC4E50"/>
    <w:rsid w:val="00AE3C56"/>
    <w:rsid w:val="00AE7DC0"/>
    <w:rsid w:val="00B44FEB"/>
    <w:rsid w:val="00C17950"/>
    <w:rsid w:val="00CE1D9A"/>
    <w:rsid w:val="00CF1C07"/>
    <w:rsid w:val="00D07765"/>
    <w:rsid w:val="00E62442"/>
    <w:rsid w:val="00FD6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E7BB"/>
  <w15:docId w15:val="{A42E2099-1F13-4895-A886-06FCB40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50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uiPriority w:val="9"/>
    <w:qFormat/>
    <w:rsid w:val="00AC4E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C4E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C4E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C4E5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C4E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C4E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C4E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C4E5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2">
    <w:name w:val="Fonte parág. padrão2"/>
    <w:rsid w:val="00AC4E50"/>
  </w:style>
  <w:style w:type="character" w:customStyle="1" w:styleId="Fontepargpadro1">
    <w:name w:val="Fonte parág. padrão1"/>
    <w:rsid w:val="00AC4E50"/>
  </w:style>
  <w:style w:type="paragraph" w:customStyle="1" w:styleId="Captulo">
    <w:name w:val="Capítulo"/>
    <w:basedOn w:val="Normal"/>
    <w:next w:val="Corpodetexto"/>
    <w:rsid w:val="00AC4E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AC4E50"/>
    <w:pPr>
      <w:spacing w:after="120"/>
    </w:pPr>
  </w:style>
  <w:style w:type="paragraph" w:styleId="Lista">
    <w:name w:val="List"/>
    <w:basedOn w:val="Corpodetexto"/>
    <w:rsid w:val="00AC4E50"/>
    <w:rPr>
      <w:rFonts w:cs="Tahoma"/>
    </w:rPr>
  </w:style>
  <w:style w:type="paragraph" w:customStyle="1" w:styleId="Legenda2">
    <w:name w:val="Legenda2"/>
    <w:basedOn w:val="Normal"/>
    <w:rsid w:val="00AC4E5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AC4E50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AC4E50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AC4E50"/>
    <w:pPr>
      <w:spacing w:before="280" w:after="119"/>
    </w:pPr>
  </w:style>
  <w:style w:type="paragraph" w:customStyle="1" w:styleId="Contedodatabela">
    <w:name w:val="Conteúdo da tabela"/>
    <w:basedOn w:val="Normal"/>
    <w:rsid w:val="00AC4E50"/>
    <w:pPr>
      <w:suppressLineNumbers/>
    </w:pPr>
  </w:style>
  <w:style w:type="paragraph" w:customStyle="1" w:styleId="Ttulodatabela">
    <w:name w:val="Título da tabela"/>
    <w:basedOn w:val="Contedodatabela"/>
    <w:rsid w:val="00AC4E50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DF033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332E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2E3D"/>
    <w:rPr>
      <w:rFonts w:ascii="Tahoma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uiPriority w:val="11"/>
    <w:qFormat/>
    <w:rsid w:val="00AC4E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C4E5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spBqWdV6rluNWfeebHzXzqiFHQ==">CgMxLjA4AHIhMXhUWG41UWZzRkN4bWJKVUI4cEZ6T0g3amJ3eXpFRURR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</dc:creator>
  <cp:lastModifiedBy>Departamento</cp:lastModifiedBy>
  <cp:revision>2</cp:revision>
  <cp:lastPrinted>2025-05-09T19:28:00Z</cp:lastPrinted>
  <dcterms:created xsi:type="dcterms:W3CDTF">2026-03-19T10:56:00Z</dcterms:created>
  <dcterms:modified xsi:type="dcterms:W3CDTF">2026-03-19T10:56:00Z</dcterms:modified>
</cp:coreProperties>
</file>